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D8873" w14:textId="1BD5434B" w:rsidR="00B7253F" w:rsidRPr="004A468C" w:rsidRDefault="00B7253F" w:rsidP="004A468C">
      <w:pPr>
        <w:pStyle w:val="ListParagraph"/>
        <w:ind w:left="0"/>
        <w:jc w:val="center"/>
        <w:rPr>
          <w:rFonts w:ascii="Arial" w:hAnsi="Arial" w:cs="Arial"/>
          <w:b/>
          <w:bCs/>
          <w:color w:val="000000"/>
          <w:sz w:val="22"/>
          <w:szCs w:val="22"/>
        </w:rPr>
      </w:pPr>
      <w:r w:rsidRPr="004A468C">
        <w:rPr>
          <w:rFonts w:ascii="Arial" w:hAnsi="Arial" w:cs="Arial"/>
          <w:b/>
          <w:bCs/>
          <w:color w:val="000000"/>
          <w:sz w:val="22"/>
          <w:szCs w:val="22"/>
        </w:rPr>
        <w:t>– LMDA –</w:t>
      </w:r>
    </w:p>
    <w:p w14:paraId="55E89EBC" w14:textId="57954B0E" w:rsidR="00B7253F" w:rsidRPr="004A468C" w:rsidRDefault="00B7253F" w:rsidP="004A468C">
      <w:pPr>
        <w:pStyle w:val="ListParagraph"/>
        <w:ind w:left="0"/>
        <w:jc w:val="center"/>
        <w:rPr>
          <w:rFonts w:ascii="Arial" w:hAnsi="Arial" w:cs="Arial"/>
          <w:b/>
          <w:bCs/>
          <w:color w:val="000000"/>
          <w:sz w:val="22"/>
          <w:szCs w:val="22"/>
        </w:rPr>
      </w:pPr>
      <w:r w:rsidRPr="004A468C">
        <w:rPr>
          <w:rFonts w:ascii="Arial" w:hAnsi="Arial" w:cs="Arial"/>
          <w:b/>
          <w:bCs/>
          <w:color w:val="000000"/>
          <w:sz w:val="22"/>
          <w:szCs w:val="22"/>
        </w:rPr>
        <w:t>– June 2018 –</w:t>
      </w:r>
      <w:r w:rsidRPr="004A468C">
        <w:rPr>
          <w:rFonts w:ascii="Arial" w:hAnsi="Arial" w:cs="Arial"/>
          <w:b/>
          <w:bCs/>
          <w:color w:val="000000"/>
          <w:sz w:val="22"/>
          <w:szCs w:val="22"/>
        </w:rPr>
        <w:br/>
      </w:r>
    </w:p>
    <w:p w14:paraId="581E6EE8" w14:textId="553C5C92" w:rsidR="00B7253F" w:rsidRPr="004A468C" w:rsidRDefault="00B7253F" w:rsidP="004A468C">
      <w:pPr>
        <w:jc w:val="center"/>
        <w:rPr>
          <w:rFonts w:ascii="Arial" w:hAnsi="Arial" w:cs="Arial"/>
          <w:b/>
          <w:sz w:val="22"/>
          <w:szCs w:val="22"/>
          <w:u w:val="single"/>
        </w:rPr>
      </w:pPr>
      <w:r w:rsidRPr="004A468C">
        <w:rPr>
          <w:rFonts w:ascii="Arial" w:hAnsi="Arial" w:cs="Arial"/>
          <w:b/>
          <w:bCs/>
          <w:color w:val="000000"/>
          <w:sz w:val="22"/>
          <w:szCs w:val="22"/>
        </w:rPr>
        <w:t>NOTE REGARDING COMMERCIAL AGREEMENTS</w:t>
      </w:r>
    </w:p>
    <w:p w14:paraId="31BC6F17" w14:textId="77777777" w:rsidR="004A468C" w:rsidRPr="004A468C" w:rsidRDefault="004A468C" w:rsidP="004A468C">
      <w:pPr>
        <w:rPr>
          <w:rFonts w:ascii="Arial" w:hAnsi="Arial" w:cs="Arial"/>
          <w:color w:val="000000"/>
          <w:sz w:val="22"/>
          <w:szCs w:val="22"/>
          <w:u w:val="single"/>
        </w:rPr>
      </w:pPr>
    </w:p>
    <w:p w14:paraId="52E15136" w14:textId="77777777" w:rsidR="00B7253F" w:rsidRPr="004A468C" w:rsidRDefault="00B7253F" w:rsidP="004A468C">
      <w:pPr>
        <w:jc w:val="center"/>
        <w:rPr>
          <w:rFonts w:ascii="Arial" w:hAnsi="Arial" w:cs="Arial"/>
          <w:sz w:val="22"/>
          <w:szCs w:val="22"/>
        </w:rPr>
      </w:pPr>
    </w:p>
    <w:p w14:paraId="135056DE" w14:textId="1FD9B085" w:rsidR="003225A0" w:rsidRPr="004A468C" w:rsidRDefault="004A468C" w:rsidP="004A468C">
      <w:pPr>
        <w:jc w:val="center"/>
        <w:rPr>
          <w:rFonts w:ascii="Arial" w:hAnsi="Arial" w:cs="Arial"/>
          <w:b/>
          <w:sz w:val="22"/>
          <w:szCs w:val="22"/>
        </w:rPr>
      </w:pPr>
      <w:r>
        <w:rPr>
          <w:rStyle w:val="il"/>
          <w:rFonts w:ascii="Arial" w:hAnsi="Arial" w:cs="Arial"/>
          <w:b/>
          <w:sz w:val="22"/>
          <w:szCs w:val="22"/>
        </w:rPr>
        <w:t>b</w:t>
      </w:r>
      <w:r w:rsidR="003225A0" w:rsidRPr="004A468C">
        <w:rPr>
          <w:rStyle w:val="il"/>
          <w:rFonts w:ascii="Arial" w:hAnsi="Arial" w:cs="Arial"/>
          <w:b/>
          <w:sz w:val="22"/>
          <w:szCs w:val="22"/>
        </w:rPr>
        <w:t xml:space="preserve">y </w:t>
      </w:r>
      <w:r w:rsidR="00B7253F" w:rsidRPr="004A468C">
        <w:rPr>
          <w:rStyle w:val="il"/>
          <w:rFonts w:ascii="Arial" w:hAnsi="Arial" w:cs="Arial"/>
          <w:b/>
          <w:sz w:val="22"/>
          <w:szCs w:val="22"/>
        </w:rPr>
        <w:t>Nicholas</w:t>
      </w:r>
      <w:r w:rsidR="00B7253F" w:rsidRPr="004A468C">
        <w:rPr>
          <w:rFonts w:ascii="Arial" w:hAnsi="Arial" w:cs="Arial"/>
          <w:b/>
          <w:sz w:val="22"/>
          <w:szCs w:val="22"/>
        </w:rPr>
        <w:t xml:space="preserve"> </w:t>
      </w:r>
      <w:r w:rsidR="00B7253F" w:rsidRPr="004A468C">
        <w:rPr>
          <w:rStyle w:val="il"/>
          <w:rFonts w:ascii="Arial" w:hAnsi="Arial" w:cs="Arial"/>
          <w:b/>
          <w:sz w:val="22"/>
          <w:szCs w:val="22"/>
        </w:rPr>
        <w:t>Rohlfing</w:t>
      </w:r>
      <w:r w:rsidR="00B7253F" w:rsidRPr="004A468C">
        <w:rPr>
          <w:rFonts w:ascii="Arial" w:hAnsi="Arial" w:cs="Arial"/>
          <w:b/>
          <w:sz w:val="22"/>
          <w:szCs w:val="22"/>
        </w:rPr>
        <w:t>, consulting attorney to LMDA</w:t>
      </w:r>
    </w:p>
    <w:p w14:paraId="2D30B98D" w14:textId="219BD088" w:rsidR="00DC0EE3" w:rsidRPr="004A468C" w:rsidRDefault="00B7253F" w:rsidP="004A468C">
      <w:pPr>
        <w:jc w:val="center"/>
        <w:rPr>
          <w:rFonts w:ascii="Arial" w:hAnsi="Arial" w:cs="Arial"/>
          <w:color w:val="222222"/>
          <w:sz w:val="22"/>
          <w:szCs w:val="22"/>
        </w:rPr>
      </w:pPr>
      <w:r w:rsidRPr="004A468C">
        <w:rPr>
          <w:rFonts w:ascii="Arial" w:hAnsi="Arial" w:cs="Arial"/>
          <w:sz w:val="22"/>
          <w:szCs w:val="22"/>
        </w:rPr>
        <w:t xml:space="preserve">with Brian Quirt and Scott Horstein, co-editors, </w:t>
      </w:r>
      <w:r w:rsidR="003A4D4F" w:rsidRPr="004A468C">
        <w:rPr>
          <w:rFonts w:ascii="Arial" w:hAnsi="Arial" w:cs="Arial"/>
          <w:sz w:val="22"/>
          <w:szCs w:val="22"/>
        </w:rPr>
        <w:t xml:space="preserve">LMDA </w:t>
      </w:r>
      <w:r w:rsidRPr="004A468C">
        <w:rPr>
          <w:rFonts w:ascii="Arial" w:hAnsi="Arial" w:cs="Arial"/>
          <w:sz w:val="22"/>
          <w:szCs w:val="22"/>
        </w:rPr>
        <w:t>Sample Contracts</w:t>
      </w:r>
    </w:p>
    <w:p w14:paraId="5BA653C3" w14:textId="7D559755" w:rsidR="003225A0" w:rsidRDefault="003225A0" w:rsidP="004A468C">
      <w:pPr>
        <w:rPr>
          <w:rFonts w:ascii="Arial" w:hAnsi="Arial" w:cs="Arial"/>
          <w:color w:val="222222"/>
          <w:sz w:val="22"/>
          <w:szCs w:val="22"/>
        </w:rPr>
      </w:pPr>
    </w:p>
    <w:p w14:paraId="579BA0D9" w14:textId="77777777" w:rsidR="004A468C" w:rsidRPr="004A468C" w:rsidRDefault="004A468C" w:rsidP="004A468C">
      <w:pPr>
        <w:rPr>
          <w:rFonts w:ascii="Arial" w:hAnsi="Arial" w:cs="Arial"/>
          <w:color w:val="222222"/>
          <w:sz w:val="22"/>
          <w:szCs w:val="22"/>
        </w:rPr>
      </w:pPr>
    </w:p>
    <w:p w14:paraId="434C2A22" w14:textId="64B37AAC" w:rsidR="004A468C" w:rsidRDefault="00DC0EE3" w:rsidP="004A468C">
      <w:pPr>
        <w:ind w:firstLine="720"/>
        <w:jc w:val="both"/>
        <w:rPr>
          <w:rFonts w:ascii="Arial" w:eastAsia="Times New Roman" w:hAnsi="Arial" w:cs="Arial"/>
          <w:sz w:val="22"/>
          <w:szCs w:val="22"/>
        </w:rPr>
      </w:pPr>
      <w:r w:rsidRPr="004A468C">
        <w:rPr>
          <w:rFonts w:ascii="Arial" w:hAnsi="Arial" w:cs="Arial"/>
          <w:color w:val="222222"/>
          <w:sz w:val="22"/>
          <w:szCs w:val="22"/>
        </w:rPr>
        <w:t>As part of my transactional entertainment law practice I have occasion to work with certain clients in the theatrical community who work on commercial productions—be it on</w:t>
      </w:r>
      <w:r w:rsidR="004A468C">
        <w:rPr>
          <w:rFonts w:ascii="Arial" w:hAnsi="Arial" w:cs="Arial"/>
          <w:color w:val="222222"/>
          <w:sz w:val="22"/>
          <w:szCs w:val="22"/>
        </w:rPr>
        <w:t>-</w:t>
      </w:r>
      <w:r w:rsidRPr="004A468C">
        <w:rPr>
          <w:rFonts w:ascii="Arial" w:hAnsi="Arial" w:cs="Arial"/>
          <w:color w:val="222222"/>
          <w:sz w:val="22"/>
          <w:szCs w:val="22"/>
        </w:rPr>
        <w:t xml:space="preserve"> or off-Broadway, and in well-known and less well-known developmental and regional theaters—and who are not covered under any union’s collective bargaining agreement</w:t>
      </w:r>
      <w:r w:rsidRPr="004A468C">
        <w:rPr>
          <w:rFonts w:ascii="Arial" w:eastAsia="Times New Roman" w:hAnsi="Arial" w:cs="Arial"/>
          <w:sz w:val="22"/>
          <w:szCs w:val="22"/>
        </w:rPr>
        <w:t>. As such, the contract terms for these clients can be all over the map. These agreements are in the “wild</w:t>
      </w:r>
      <w:r w:rsidR="004A468C">
        <w:rPr>
          <w:rFonts w:ascii="Arial" w:eastAsia="Times New Roman" w:hAnsi="Arial" w:cs="Arial"/>
          <w:sz w:val="22"/>
          <w:szCs w:val="22"/>
        </w:rPr>
        <w:t xml:space="preserve"> west” of theatrical contracts. One such group of </w:t>
      </w:r>
      <w:r w:rsidR="00C60D30" w:rsidRPr="004A468C">
        <w:rPr>
          <w:rFonts w:ascii="Arial" w:eastAsia="Times New Roman" w:hAnsi="Arial" w:cs="Arial"/>
          <w:sz w:val="22"/>
          <w:szCs w:val="22"/>
        </w:rPr>
        <w:t xml:space="preserve">“pioneers,” </w:t>
      </w:r>
      <w:r w:rsidR="0085712D" w:rsidRPr="004A468C">
        <w:rPr>
          <w:rFonts w:ascii="Arial" w:eastAsia="Times New Roman" w:hAnsi="Arial" w:cs="Arial"/>
          <w:sz w:val="22"/>
          <w:szCs w:val="22"/>
        </w:rPr>
        <w:t xml:space="preserve">forming </w:t>
      </w:r>
      <w:r w:rsidR="000A6AF6" w:rsidRPr="004A468C">
        <w:rPr>
          <w:rFonts w:ascii="Arial" w:eastAsia="Times New Roman" w:hAnsi="Arial" w:cs="Arial"/>
          <w:sz w:val="22"/>
          <w:szCs w:val="22"/>
        </w:rPr>
        <w:t xml:space="preserve">its </w:t>
      </w:r>
      <w:r w:rsidR="00DF15CF" w:rsidRPr="004A468C">
        <w:rPr>
          <w:rFonts w:ascii="Arial" w:eastAsia="Times New Roman" w:hAnsi="Arial" w:cs="Arial"/>
          <w:sz w:val="22"/>
          <w:szCs w:val="22"/>
        </w:rPr>
        <w:t>new path</w:t>
      </w:r>
      <w:r w:rsidR="00B7253F" w:rsidRPr="004A468C">
        <w:rPr>
          <w:rFonts w:ascii="Arial" w:eastAsia="Times New Roman" w:hAnsi="Arial" w:cs="Arial"/>
          <w:sz w:val="22"/>
          <w:szCs w:val="22"/>
        </w:rPr>
        <w:t xml:space="preserve"> in the commercial arena</w:t>
      </w:r>
      <w:r w:rsidR="004A468C">
        <w:rPr>
          <w:rFonts w:ascii="Arial" w:eastAsia="Times New Roman" w:hAnsi="Arial" w:cs="Arial"/>
          <w:sz w:val="22"/>
          <w:szCs w:val="22"/>
        </w:rPr>
        <w:t>,</w:t>
      </w:r>
      <w:r w:rsidR="00B7253F" w:rsidRPr="004A468C">
        <w:rPr>
          <w:rFonts w:ascii="Arial" w:eastAsia="Times New Roman" w:hAnsi="Arial" w:cs="Arial"/>
          <w:sz w:val="22"/>
          <w:szCs w:val="22"/>
        </w:rPr>
        <w:t xml:space="preserve"> is </w:t>
      </w:r>
      <w:r w:rsidR="00DF15CF" w:rsidRPr="004A468C">
        <w:rPr>
          <w:rFonts w:ascii="Arial" w:eastAsia="Times New Roman" w:hAnsi="Arial" w:cs="Arial"/>
          <w:sz w:val="22"/>
          <w:szCs w:val="22"/>
        </w:rPr>
        <w:t>d</w:t>
      </w:r>
      <w:r w:rsidR="00C60D30" w:rsidRPr="004A468C">
        <w:rPr>
          <w:rFonts w:ascii="Arial" w:eastAsia="Times New Roman" w:hAnsi="Arial" w:cs="Arial"/>
          <w:sz w:val="22"/>
          <w:szCs w:val="22"/>
        </w:rPr>
        <w:t xml:space="preserve">ramaturgs and literary managers. </w:t>
      </w:r>
      <w:r w:rsidR="00B7253F" w:rsidRPr="004A468C">
        <w:rPr>
          <w:rFonts w:ascii="Arial" w:eastAsia="Times New Roman" w:hAnsi="Arial" w:cs="Arial"/>
          <w:sz w:val="22"/>
          <w:szCs w:val="22"/>
        </w:rPr>
        <w:t>(Another group, which has been receiving some public attention of late, is associate choreographers and directors.)</w:t>
      </w:r>
    </w:p>
    <w:p w14:paraId="414B1876" w14:textId="5BF927FA" w:rsidR="00DC0EE3" w:rsidRPr="004A468C" w:rsidRDefault="00DC0EE3" w:rsidP="004A468C">
      <w:pPr>
        <w:ind w:firstLine="720"/>
        <w:jc w:val="both"/>
        <w:rPr>
          <w:rFonts w:ascii="Arial" w:eastAsia="Times New Roman" w:hAnsi="Arial" w:cs="Arial"/>
          <w:sz w:val="22"/>
          <w:szCs w:val="22"/>
        </w:rPr>
      </w:pPr>
    </w:p>
    <w:p w14:paraId="451FDB92" w14:textId="6BC00A06" w:rsidR="004A468C" w:rsidRDefault="000A6AF6" w:rsidP="004A468C">
      <w:pPr>
        <w:ind w:firstLine="720"/>
        <w:jc w:val="both"/>
        <w:rPr>
          <w:rFonts w:ascii="Arial" w:eastAsia="Times New Roman" w:hAnsi="Arial" w:cs="Arial"/>
          <w:sz w:val="22"/>
          <w:szCs w:val="22"/>
        </w:rPr>
      </w:pPr>
      <w:r w:rsidRPr="004A468C">
        <w:rPr>
          <w:rFonts w:ascii="Arial" w:eastAsia="Times New Roman" w:hAnsi="Arial" w:cs="Arial"/>
          <w:sz w:val="22"/>
          <w:szCs w:val="22"/>
        </w:rPr>
        <w:t>A</w:t>
      </w:r>
      <w:r w:rsidR="004A468C">
        <w:rPr>
          <w:rFonts w:ascii="Arial" w:eastAsia="Times New Roman" w:hAnsi="Arial" w:cs="Arial"/>
          <w:sz w:val="22"/>
          <w:szCs w:val="22"/>
        </w:rPr>
        <w:t xml:space="preserve">s </w:t>
      </w:r>
      <w:r w:rsidR="00DC0EE3" w:rsidRPr="004A468C">
        <w:rPr>
          <w:rFonts w:ascii="Arial" w:eastAsia="Times New Roman" w:hAnsi="Arial" w:cs="Arial"/>
          <w:color w:val="000000"/>
          <w:sz w:val="22"/>
          <w:szCs w:val="22"/>
        </w:rPr>
        <w:t xml:space="preserve">the </w:t>
      </w:r>
      <w:r w:rsidR="00DC0EE3" w:rsidRPr="004A468C">
        <w:rPr>
          <w:rFonts w:ascii="Arial" w:eastAsia="Times New Roman" w:hAnsi="Arial" w:cs="Arial"/>
          <w:sz w:val="22"/>
          <w:szCs w:val="22"/>
        </w:rPr>
        <w:t xml:space="preserve">role of the dramaturg has increased in importance to a play’s </w:t>
      </w:r>
      <w:r w:rsidR="000045AB" w:rsidRPr="004A468C">
        <w:rPr>
          <w:rFonts w:ascii="Arial" w:eastAsia="Times New Roman" w:hAnsi="Arial" w:cs="Arial"/>
          <w:sz w:val="22"/>
          <w:szCs w:val="22"/>
        </w:rPr>
        <w:t xml:space="preserve">commercial </w:t>
      </w:r>
      <w:r w:rsidR="00DC0EE3" w:rsidRPr="004A468C">
        <w:rPr>
          <w:rFonts w:ascii="Arial" w:eastAsia="Times New Roman" w:hAnsi="Arial" w:cs="Arial"/>
          <w:sz w:val="22"/>
          <w:szCs w:val="22"/>
        </w:rPr>
        <w:t>development, so too has the dramaturg’s need to seek reasonable and fair contract terms in the commercial theater context. LMDA has done well, in my opinion, in providing guidance for literary managers and dramaturgs to negotiate their</w:t>
      </w:r>
      <w:r w:rsidR="004A468C">
        <w:rPr>
          <w:rFonts w:ascii="Arial" w:eastAsia="Times New Roman" w:hAnsi="Arial" w:cs="Arial"/>
          <w:sz w:val="22"/>
          <w:szCs w:val="22"/>
        </w:rPr>
        <w:t xml:space="preserve"> contracts in various contexts. Given the relative simplicity </w:t>
      </w:r>
      <w:r w:rsidR="00DC0EE3" w:rsidRPr="004A468C">
        <w:rPr>
          <w:rFonts w:ascii="Arial" w:eastAsia="Times New Roman" w:hAnsi="Arial" w:cs="Arial"/>
          <w:sz w:val="22"/>
          <w:szCs w:val="22"/>
        </w:rPr>
        <w:t>in some circumstances</w:t>
      </w:r>
      <w:r w:rsidR="00B7253F" w:rsidRPr="004A468C">
        <w:rPr>
          <w:rFonts w:ascii="Arial" w:eastAsia="Times New Roman" w:hAnsi="Arial" w:cs="Arial"/>
          <w:sz w:val="22"/>
          <w:szCs w:val="22"/>
        </w:rPr>
        <w:t xml:space="preserve"> (often in non-profit settings)</w:t>
      </w:r>
      <w:r w:rsidR="00DC0EE3" w:rsidRPr="004A468C">
        <w:rPr>
          <w:rFonts w:ascii="Arial" w:eastAsia="Times New Roman" w:hAnsi="Arial" w:cs="Arial"/>
          <w:sz w:val="22"/>
          <w:szCs w:val="22"/>
        </w:rPr>
        <w:t xml:space="preserve"> where a dramaturg is contracted, the DIY approach </w:t>
      </w:r>
      <w:r w:rsidR="00B7253F" w:rsidRPr="004A468C">
        <w:rPr>
          <w:rFonts w:ascii="Arial" w:eastAsia="Times New Roman" w:hAnsi="Arial" w:cs="Arial"/>
          <w:sz w:val="22"/>
          <w:szCs w:val="22"/>
        </w:rPr>
        <w:t xml:space="preserve">via LMDA’s Sample Contracts </w:t>
      </w:r>
      <w:r w:rsidR="00DC0EE3" w:rsidRPr="004A468C">
        <w:rPr>
          <w:rFonts w:ascii="Arial" w:eastAsia="Times New Roman" w:hAnsi="Arial" w:cs="Arial"/>
          <w:sz w:val="22"/>
          <w:szCs w:val="22"/>
        </w:rPr>
        <w:t>seems reasonable and cost-effective.</w:t>
      </w:r>
    </w:p>
    <w:p w14:paraId="4D2E5904" w14:textId="77777777" w:rsidR="004A468C" w:rsidRDefault="004A468C" w:rsidP="004A468C">
      <w:pPr>
        <w:ind w:firstLine="720"/>
        <w:jc w:val="both"/>
        <w:rPr>
          <w:rFonts w:ascii="Arial" w:eastAsia="Times New Roman" w:hAnsi="Arial" w:cs="Arial"/>
          <w:sz w:val="22"/>
          <w:szCs w:val="22"/>
        </w:rPr>
      </w:pPr>
    </w:p>
    <w:p w14:paraId="78F63038" w14:textId="3DEB56B7" w:rsidR="000045AB" w:rsidRPr="004A468C" w:rsidRDefault="00DC0EE3" w:rsidP="004A468C">
      <w:pPr>
        <w:ind w:firstLine="720"/>
        <w:jc w:val="both"/>
        <w:rPr>
          <w:rFonts w:ascii="Arial" w:eastAsia="Times New Roman" w:hAnsi="Arial" w:cs="Arial"/>
          <w:sz w:val="22"/>
          <w:szCs w:val="22"/>
        </w:rPr>
      </w:pPr>
      <w:r w:rsidRPr="004A468C">
        <w:rPr>
          <w:rFonts w:ascii="Arial" w:eastAsia="Times New Roman" w:hAnsi="Arial" w:cs="Arial"/>
          <w:sz w:val="22"/>
          <w:szCs w:val="22"/>
        </w:rPr>
        <w:t>However,</w:t>
      </w:r>
      <w:r w:rsidR="00B7253F" w:rsidRPr="004A468C">
        <w:rPr>
          <w:rFonts w:ascii="Arial" w:eastAsia="Times New Roman" w:hAnsi="Arial" w:cs="Arial"/>
          <w:sz w:val="22"/>
          <w:szCs w:val="22"/>
        </w:rPr>
        <w:t xml:space="preserve"> as I have worked recently with producers and general managers to establish a vocabulary to discuss, and productively negotiate, the agreement terms </w:t>
      </w:r>
      <w:r w:rsidR="00B7253F" w:rsidRPr="004A468C">
        <w:rPr>
          <w:rFonts w:ascii="Arial" w:eastAsia="Times New Roman" w:hAnsi="Arial" w:cs="Arial"/>
          <w:color w:val="000000"/>
          <w:sz w:val="22"/>
          <w:szCs w:val="22"/>
        </w:rPr>
        <w:t>for dramaturgs and literary managers, the</w:t>
      </w:r>
      <w:r w:rsidR="004A468C">
        <w:rPr>
          <w:rFonts w:ascii="Arial" w:eastAsia="Times New Roman" w:hAnsi="Arial" w:cs="Arial"/>
          <w:sz w:val="22"/>
          <w:szCs w:val="22"/>
        </w:rPr>
        <w:t xml:space="preserve"> </w:t>
      </w:r>
      <w:r w:rsidR="00B7253F" w:rsidRPr="004A468C">
        <w:rPr>
          <w:rFonts w:ascii="Arial" w:eastAsia="Times New Roman" w:hAnsi="Arial" w:cs="Arial"/>
          <w:sz w:val="22"/>
          <w:szCs w:val="22"/>
        </w:rPr>
        <w:t>underdeveloped landscape</w:t>
      </w:r>
      <w:r w:rsidR="00FD253C" w:rsidRPr="004A468C">
        <w:rPr>
          <w:rFonts w:ascii="Arial" w:eastAsia="Times New Roman" w:hAnsi="Arial" w:cs="Arial"/>
          <w:sz w:val="22"/>
          <w:szCs w:val="22"/>
        </w:rPr>
        <w:t xml:space="preserve"> of related commercial agreements has become apparent to me.</w:t>
      </w:r>
      <w:r w:rsidR="004A468C">
        <w:rPr>
          <w:rFonts w:ascii="Arial" w:eastAsia="Times New Roman" w:hAnsi="Arial" w:cs="Arial"/>
          <w:sz w:val="22"/>
          <w:szCs w:val="22"/>
        </w:rPr>
        <w:t xml:space="preserve"> </w:t>
      </w:r>
      <w:r w:rsidR="00FD253C" w:rsidRPr="004A468C">
        <w:rPr>
          <w:rFonts w:ascii="Arial" w:eastAsia="Times New Roman" w:hAnsi="Arial" w:cs="Arial"/>
          <w:sz w:val="22"/>
          <w:szCs w:val="22"/>
        </w:rPr>
        <w:t>I</w:t>
      </w:r>
      <w:r w:rsidRPr="004A468C">
        <w:rPr>
          <w:rFonts w:ascii="Arial" w:eastAsia="Times New Roman" w:hAnsi="Arial" w:cs="Arial"/>
          <w:sz w:val="22"/>
          <w:szCs w:val="22"/>
        </w:rPr>
        <w:t xml:space="preserve">n the commercial production context, the </w:t>
      </w:r>
      <w:r w:rsidR="009752E8" w:rsidRPr="004A468C">
        <w:rPr>
          <w:rFonts w:ascii="Arial" w:eastAsia="Times New Roman" w:hAnsi="Arial" w:cs="Arial"/>
          <w:sz w:val="22"/>
          <w:szCs w:val="22"/>
        </w:rPr>
        <w:t xml:space="preserve">negotiated </w:t>
      </w:r>
      <w:r w:rsidRPr="004A468C">
        <w:rPr>
          <w:rFonts w:ascii="Arial" w:eastAsia="Times New Roman" w:hAnsi="Arial" w:cs="Arial"/>
          <w:sz w:val="22"/>
          <w:szCs w:val="22"/>
        </w:rPr>
        <w:t xml:space="preserve">terms can potentially </w:t>
      </w:r>
      <w:r w:rsidR="004D4FD8" w:rsidRPr="004A468C">
        <w:rPr>
          <w:rFonts w:ascii="Arial" w:eastAsia="Times New Roman" w:hAnsi="Arial" w:cs="Arial"/>
          <w:sz w:val="22"/>
          <w:szCs w:val="22"/>
        </w:rPr>
        <w:t xml:space="preserve">be </w:t>
      </w:r>
      <w:r w:rsidR="00FD253C" w:rsidRPr="004A468C">
        <w:rPr>
          <w:rFonts w:ascii="Arial" w:eastAsia="Times New Roman" w:hAnsi="Arial" w:cs="Arial"/>
          <w:sz w:val="22"/>
          <w:szCs w:val="22"/>
        </w:rPr>
        <w:t>very</w:t>
      </w:r>
      <w:r w:rsidR="004D4FD8" w:rsidRPr="004A468C">
        <w:rPr>
          <w:rFonts w:ascii="Arial" w:eastAsia="Times New Roman" w:hAnsi="Arial" w:cs="Arial"/>
          <w:sz w:val="22"/>
          <w:szCs w:val="22"/>
        </w:rPr>
        <w:t xml:space="preserve"> complex</w:t>
      </w:r>
      <w:r w:rsidR="000045AB" w:rsidRPr="004A468C">
        <w:rPr>
          <w:rFonts w:ascii="Arial" w:eastAsia="Times New Roman" w:hAnsi="Arial" w:cs="Arial"/>
          <w:sz w:val="22"/>
          <w:szCs w:val="22"/>
        </w:rPr>
        <w:t>,</w:t>
      </w:r>
      <w:r w:rsidR="004D4FD8" w:rsidRPr="004A468C">
        <w:rPr>
          <w:rFonts w:ascii="Arial" w:eastAsia="Times New Roman" w:hAnsi="Arial" w:cs="Arial"/>
          <w:sz w:val="22"/>
          <w:szCs w:val="22"/>
        </w:rPr>
        <w:t xml:space="preserve"> including dense </w:t>
      </w:r>
      <w:r w:rsidR="00DF15CF" w:rsidRPr="004A468C">
        <w:rPr>
          <w:rFonts w:ascii="Arial" w:eastAsia="Times New Roman" w:hAnsi="Arial" w:cs="Arial"/>
          <w:sz w:val="22"/>
          <w:szCs w:val="22"/>
        </w:rPr>
        <w:t xml:space="preserve">and intricate </w:t>
      </w:r>
      <w:r w:rsidR="004D4FD8" w:rsidRPr="004A468C">
        <w:rPr>
          <w:rFonts w:ascii="Arial" w:eastAsia="Times New Roman" w:hAnsi="Arial" w:cs="Arial"/>
          <w:sz w:val="22"/>
          <w:szCs w:val="22"/>
        </w:rPr>
        <w:t>clauses covering royalties and</w:t>
      </w:r>
      <w:r w:rsidR="009752E8" w:rsidRPr="004A468C">
        <w:rPr>
          <w:rFonts w:ascii="Arial" w:eastAsia="Times New Roman" w:hAnsi="Arial" w:cs="Arial"/>
          <w:sz w:val="22"/>
          <w:szCs w:val="22"/>
        </w:rPr>
        <w:t xml:space="preserve"> royalty pools, </w:t>
      </w:r>
      <w:r w:rsidR="004D4FD8" w:rsidRPr="004A468C">
        <w:rPr>
          <w:rFonts w:ascii="Arial" w:eastAsia="Times New Roman" w:hAnsi="Arial" w:cs="Arial"/>
          <w:sz w:val="22"/>
          <w:szCs w:val="22"/>
        </w:rPr>
        <w:t xml:space="preserve">subsidiary rights participation and income, rights </w:t>
      </w:r>
      <w:r w:rsidR="00DF15CF" w:rsidRPr="004A468C">
        <w:rPr>
          <w:rFonts w:ascii="Arial" w:eastAsia="Times New Roman" w:hAnsi="Arial" w:cs="Arial"/>
          <w:sz w:val="22"/>
          <w:szCs w:val="22"/>
        </w:rPr>
        <w:t>of</w:t>
      </w:r>
      <w:r w:rsidR="004D4FD8" w:rsidRPr="004A468C">
        <w:rPr>
          <w:rFonts w:ascii="Arial" w:eastAsia="Times New Roman" w:hAnsi="Arial" w:cs="Arial"/>
          <w:sz w:val="22"/>
          <w:szCs w:val="22"/>
        </w:rPr>
        <w:t xml:space="preserve"> first refusal, termination</w:t>
      </w:r>
      <w:r w:rsidR="000045AB" w:rsidRPr="004A468C">
        <w:rPr>
          <w:rFonts w:ascii="Arial" w:eastAsia="Times New Roman" w:hAnsi="Arial" w:cs="Arial"/>
          <w:sz w:val="22"/>
          <w:szCs w:val="22"/>
        </w:rPr>
        <w:t>,</w:t>
      </w:r>
      <w:r w:rsidR="004D4FD8" w:rsidRPr="004A468C">
        <w:rPr>
          <w:rFonts w:ascii="Arial" w:eastAsia="Times New Roman" w:hAnsi="Arial" w:cs="Arial"/>
          <w:sz w:val="22"/>
          <w:szCs w:val="22"/>
        </w:rPr>
        <w:t xml:space="preserve"> </w:t>
      </w:r>
      <w:r w:rsidR="00DF15CF" w:rsidRPr="004A468C">
        <w:rPr>
          <w:rFonts w:ascii="Arial" w:eastAsia="Times New Roman" w:hAnsi="Arial" w:cs="Arial"/>
          <w:sz w:val="22"/>
          <w:szCs w:val="22"/>
        </w:rPr>
        <w:t>warranties and representation</w:t>
      </w:r>
      <w:r w:rsidR="00126ABB" w:rsidRPr="004A468C">
        <w:rPr>
          <w:rFonts w:ascii="Arial" w:eastAsia="Times New Roman" w:hAnsi="Arial" w:cs="Arial"/>
          <w:sz w:val="22"/>
          <w:szCs w:val="22"/>
        </w:rPr>
        <w:t>s</w:t>
      </w:r>
      <w:r w:rsidR="00DF15CF" w:rsidRPr="004A468C">
        <w:rPr>
          <w:rFonts w:ascii="Arial" w:eastAsia="Times New Roman" w:hAnsi="Arial" w:cs="Arial"/>
          <w:sz w:val="22"/>
          <w:szCs w:val="22"/>
        </w:rPr>
        <w:t xml:space="preserve">, indemnification, </w:t>
      </w:r>
      <w:r w:rsidR="004D4FD8" w:rsidRPr="004A468C">
        <w:rPr>
          <w:rFonts w:ascii="Arial" w:eastAsia="Times New Roman" w:hAnsi="Arial" w:cs="Arial"/>
          <w:sz w:val="22"/>
          <w:szCs w:val="22"/>
        </w:rPr>
        <w:t xml:space="preserve">as well as a lot of </w:t>
      </w:r>
      <w:r w:rsidR="00DF15CF" w:rsidRPr="004A468C">
        <w:rPr>
          <w:rFonts w:ascii="Arial" w:eastAsia="Times New Roman" w:hAnsi="Arial" w:cs="Arial"/>
          <w:sz w:val="22"/>
          <w:szCs w:val="22"/>
        </w:rPr>
        <w:t xml:space="preserve">other </w:t>
      </w:r>
      <w:r w:rsidR="000045AB" w:rsidRPr="004A468C">
        <w:rPr>
          <w:rFonts w:ascii="Arial" w:eastAsia="Times New Roman" w:hAnsi="Arial" w:cs="Arial"/>
          <w:sz w:val="22"/>
          <w:szCs w:val="22"/>
        </w:rPr>
        <w:t xml:space="preserve">seemingly </w:t>
      </w:r>
      <w:r w:rsidR="004D4FD8" w:rsidRPr="004A468C">
        <w:rPr>
          <w:rFonts w:ascii="Arial" w:eastAsia="Times New Roman" w:hAnsi="Arial" w:cs="Arial"/>
          <w:sz w:val="22"/>
          <w:szCs w:val="22"/>
        </w:rPr>
        <w:t>“boilerplate” language that could have unexpected negative consequences if not carefully reviewed and modified under the parties’ particular circumstances</w:t>
      </w:r>
      <w:r w:rsidR="00DF15CF" w:rsidRPr="004A468C">
        <w:rPr>
          <w:rFonts w:ascii="Arial" w:eastAsia="Times New Roman" w:hAnsi="Arial" w:cs="Arial"/>
          <w:sz w:val="22"/>
          <w:szCs w:val="22"/>
        </w:rPr>
        <w:t>. As such</w:t>
      </w:r>
      <w:r w:rsidR="004A468C">
        <w:rPr>
          <w:rFonts w:ascii="Arial" w:eastAsia="Times New Roman" w:hAnsi="Arial" w:cs="Arial"/>
          <w:sz w:val="22"/>
          <w:szCs w:val="22"/>
        </w:rPr>
        <w:t xml:space="preserve">, it is advisable to </w:t>
      </w:r>
      <w:r w:rsidR="004A468C">
        <w:rPr>
          <w:rFonts w:ascii="Arial" w:eastAsia="Times New Roman" w:hAnsi="Arial" w:cs="Arial"/>
          <w:color w:val="000000"/>
          <w:sz w:val="22"/>
          <w:szCs w:val="22"/>
        </w:rPr>
        <w:t xml:space="preserve">seek </w:t>
      </w:r>
      <w:r w:rsidR="004A468C">
        <w:rPr>
          <w:rFonts w:ascii="Arial" w:eastAsia="Times New Roman" w:hAnsi="Arial" w:cs="Arial"/>
          <w:sz w:val="22"/>
          <w:szCs w:val="22"/>
        </w:rPr>
        <w:t xml:space="preserve">representation </w:t>
      </w:r>
      <w:r w:rsidRPr="004A468C">
        <w:rPr>
          <w:rFonts w:ascii="Arial" w:eastAsia="Times New Roman" w:hAnsi="Arial" w:cs="Arial"/>
          <w:color w:val="000000"/>
          <w:sz w:val="22"/>
          <w:szCs w:val="22"/>
        </w:rPr>
        <w:t xml:space="preserve">with </w:t>
      </w:r>
      <w:r w:rsidR="004A468C">
        <w:rPr>
          <w:rFonts w:ascii="Arial" w:eastAsia="Times New Roman" w:hAnsi="Arial" w:cs="Arial"/>
          <w:sz w:val="22"/>
          <w:szCs w:val="22"/>
        </w:rPr>
        <w:t xml:space="preserve">experience </w:t>
      </w:r>
      <w:r w:rsidRPr="004A468C">
        <w:rPr>
          <w:rFonts w:ascii="Arial" w:eastAsia="Times New Roman" w:hAnsi="Arial" w:cs="Arial"/>
          <w:color w:val="000000"/>
          <w:sz w:val="22"/>
          <w:szCs w:val="22"/>
        </w:rPr>
        <w:t>in negotiating</w:t>
      </w:r>
      <w:r w:rsidR="004A468C">
        <w:rPr>
          <w:rFonts w:ascii="Arial" w:eastAsia="Times New Roman" w:hAnsi="Arial" w:cs="Arial"/>
          <w:sz w:val="22"/>
          <w:szCs w:val="22"/>
        </w:rPr>
        <w:t xml:space="preserve"> </w:t>
      </w:r>
      <w:r w:rsidRPr="004A468C">
        <w:rPr>
          <w:rFonts w:ascii="Arial" w:eastAsia="Times New Roman" w:hAnsi="Arial" w:cs="Arial"/>
          <w:sz w:val="22"/>
          <w:szCs w:val="22"/>
        </w:rPr>
        <w:t>these sorts of agreements.  </w:t>
      </w:r>
    </w:p>
    <w:p w14:paraId="25FC0223" w14:textId="77777777" w:rsidR="003A4D4F" w:rsidRPr="004A468C" w:rsidRDefault="003A4D4F" w:rsidP="004A468C">
      <w:pPr>
        <w:jc w:val="both"/>
        <w:rPr>
          <w:rFonts w:ascii="Arial" w:eastAsia="Times New Roman" w:hAnsi="Arial" w:cs="Arial"/>
          <w:sz w:val="22"/>
          <w:szCs w:val="22"/>
        </w:rPr>
      </w:pPr>
    </w:p>
    <w:p w14:paraId="17A4CDE1" w14:textId="45D8F047" w:rsidR="00085A4F" w:rsidRPr="004A468C" w:rsidRDefault="00DF15CF" w:rsidP="004A468C">
      <w:pPr>
        <w:ind w:firstLine="720"/>
        <w:jc w:val="both"/>
        <w:rPr>
          <w:rFonts w:ascii="Arial" w:eastAsia="Times New Roman" w:hAnsi="Arial" w:cs="Arial"/>
          <w:sz w:val="22"/>
          <w:szCs w:val="22"/>
        </w:rPr>
      </w:pPr>
      <w:r w:rsidRPr="004A468C">
        <w:rPr>
          <w:rFonts w:ascii="Arial" w:eastAsia="Times New Roman" w:hAnsi="Arial" w:cs="Arial"/>
          <w:sz w:val="22"/>
          <w:szCs w:val="22"/>
        </w:rPr>
        <w:t>This evolution</w:t>
      </w:r>
      <w:r w:rsidR="004A468C" w:rsidRPr="004A468C">
        <w:rPr>
          <w:rFonts w:ascii="Arial" w:eastAsia="Times New Roman" w:hAnsi="Arial" w:cs="Arial"/>
          <w:sz w:val="22"/>
          <w:szCs w:val="22"/>
        </w:rPr>
        <w:t xml:space="preserve"> of commercial dramaturgy work</w:t>
      </w:r>
      <w:r w:rsidRPr="004A468C">
        <w:rPr>
          <w:rFonts w:ascii="Arial" w:eastAsia="Times New Roman" w:hAnsi="Arial" w:cs="Arial"/>
          <w:sz w:val="22"/>
          <w:szCs w:val="22"/>
        </w:rPr>
        <w:t xml:space="preserve"> is</w:t>
      </w:r>
      <w:r w:rsidR="004A468C" w:rsidRPr="004A468C">
        <w:rPr>
          <w:rFonts w:ascii="Arial" w:eastAsia="Times New Roman" w:hAnsi="Arial" w:cs="Arial"/>
          <w:sz w:val="22"/>
          <w:szCs w:val="22"/>
        </w:rPr>
        <w:t>, of course,</w:t>
      </w:r>
      <w:r w:rsidRPr="004A468C">
        <w:rPr>
          <w:rFonts w:ascii="Arial" w:eastAsia="Times New Roman" w:hAnsi="Arial" w:cs="Arial"/>
          <w:sz w:val="22"/>
          <w:szCs w:val="22"/>
        </w:rPr>
        <w:t xml:space="preserve"> a good thing. But, a</w:t>
      </w:r>
      <w:r w:rsidR="00DC0EE3" w:rsidRPr="004A468C">
        <w:rPr>
          <w:rFonts w:ascii="Arial" w:eastAsia="Times New Roman" w:hAnsi="Arial" w:cs="Arial"/>
          <w:sz w:val="22"/>
          <w:szCs w:val="22"/>
        </w:rPr>
        <w:t>ny time there is a change in “the way things have been done” for decades</w:t>
      </w:r>
      <w:r w:rsidR="00DC0EE3" w:rsidRPr="004A468C">
        <w:rPr>
          <w:rFonts w:ascii="Arial" w:eastAsia="Times New Roman" w:hAnsi="Arial" w:cs="Arial"/>
          <w:color w:val="000000"/>
          <w:sz w:val="22"/>
          <w:szCs w:val="22"/>
        </w:rPr>
        <w:t>,</w:t>
      </w:r>
      <w:r w:rsidR="004A468C">
        <w:rPr>
          <w:rFonts w:ascii="Arial" w:eastAsia="Times New Roman" w:hAnsi="Arial" w:cs="Arial"/>
          <w:sz w:val="22"/>
          <w:szCs w:val="22"/>
        </w:rPr>
        <w:t xml:space="preserve"> </w:t>
      </w:r>
      <w:r w:rsidR="00DC0EE3" w:rsidRPr="004A468C">
        <w:rPr>
          <w:rFonts w:ascii="Arial" w:eastAsia="Times New Roman" w:hAnsi="Arial" w:cs="Arial"/>
          <w:sz w:val="22"/>
          <w:szCs w:val="22"/>
        </w:rPr>
        <w:t>there is a period of adjustment that can at times be painful as the new normal is taking shape. This is the current situation in the commercial theater context fo</w:t>
      </w:r>
      <w:r w:rsidR="004A468C">
        <w:rPr>
          <w:rFonts w:ascii="Arial" w:eastAsia="Times New Roman" w:hAnsi="Arial" w:cs="Arial"/>
          <w:sz w:val="22"/>
          <w:szCs w:val="22"/>
        </w:rPr>
        <w:t xml:space="preserve">r dramaturgs who are looking to </w:t>
      </w:r>
      <w:r w:rsidR="00DC0EE3" w:rsidRPr="004A468C">
        <w:rPr>
          <w:rFonts w:ascii="Arial" w:eastAsia="Times New Roman" w:hAnsi="Arial" w:cs="Arial"/>
          <w:color w:val="000000"/>
          <w:sz w:val="22"/>
          <w:szCs w:val="22"/>
        </w:rPr>
        <w:t>negotiate</w:t>
      </w:r>
      <w:r w:rsidR="004A468C">
        <w:rPr>
          <w:rFonts w:ascii="Arial" w:eastAsia="Times New Roman" w:hAnsi="Arial" w:cs="Arial"/>
          <w:sz w:val="22"/>
          <w:szCs w:val="22"/>
        </w:rPr>
        <w:t xml:space="preserve"> fair and reasonable </w:t>
      </w:r>
      <w:r w:rsidR="00DC0EE3" w:rsidRPr="004A468C">
        <w:rPr>
          <w:rFonts w:ascii="Arial" w:eastAsia="Times New Roman" w:hAnsi="Arial" w:cs="Arial"/>
          <w:color w:val="000000"/>
          <w:sz w:val="22"/>
          <w:szCs w:val="22"/>
        </w:rPr>
        <w:t>terms</w:t>
      </w:r>
      <w:r w:rsidR="004A468C">
        <w:rPr>
          <w:rFonts w:ascii="Arial" w:eastAsia="Times New Roman" w:hAnsi="Arial" w:cs="Arial"/>
          <w:sz w:val="22"/>
          <w:szCs w:val="22"/>
        </w:rPr>
        <w:t xml:space="preserve"> with producers. </w:t>
      </w:r>
      <w:r w:rsidR="000045AB" w:rsidRPr="004A468C">
        <w:rPr>
          <w:rFonts w:ascii="Arial" w:eastAsia="Times New Roman" w:hAnsi="Arial" w:cs="Arial"/>
          <w:sz w:val="22"/>
          <w:szCs w:val="22"/>
        </w:rPr>
        <w:t xml:space="preserve">Given the potential complexity in the commercial realm, </w:t>
      </w:r>
      <w:r w:rsidR="000045AB" w:rsidRPr="004A468C">
        <w:rPr>
          <w:rFonts w:ascii="Arial" w:eastAsia="Times New Roman" w:hAnsi="Arial" w:cs="Arial"/>
          <w:color w:val="000000"/>
          <w:sz w:val="22"/>
          <w:szCs w:val="22"/>
        </w:rPr>
        <w:t>d</w:t>
      </w:r>
      <w:r w:rsidR="004A468C">
        <w:rPr>
          <w:rFonts w:ascii="Arial" w:eastAsia="Times New Roman" w:hAnsi="Arial" w:cs="Arial"/>
          <w:sz w:val="22"/>
          <w:szCs w:val="22"/>
        </w:rPr>
        <w:t xml:space="preserve">ramaturgs </w:t>
      </w:r>
      <w:r w:rsidR="00DC0EE3" w:rsidRPr="004A468C">
        <w:rPr>
          <w:rFonts w:ascii="Arial" w:eastAsia="Times New Roman" w:hAnsi="Arial" w:cs="Arial"/>
          <w:sz w:val="22"/>
          <w:szCs w:val="22"/>
        </w:rPr>
        <w:t>and literary managers should consider seeking representation to negotiate these agreements.</w:t>
      </w:r>
      <w:r w:rsidRPr="004A468C" w:rsidDel="00DF15CF">
        <w:rPr>
          <w:rFonts w:ascii="Arial" w:eastAsia="Times New Roman" w:hAnsi="Arial" w:cs="Arial"/>
          <w:sz w:val="22"/>
          <w:szCs w:val="22"/>
        </w:rPr>
        <w:t xml:space="preserve"> </w:t>
      </w:r>
    </w:p>
    <w:p w14:paraId="1E48C6F4" w14:textId="69053988" w:rsidR="004A468C" w:rsidRPr="004A468C" w:rsidRDefault="004A468C" w:rsidP="004A468C">
      <w:pPr>
        <w:jc w:val="both"/>
        <w:rPr>
          <w:rFonts w:ascii="Arial" w:eastAsia="Times New Roman" w:hAnsi="Arial" w:cs="Arial"/>
          <w:sz w:val="22"/>
          <w:szCs w:val="22"/>
        </w:rPr>
      </w:pPr>
    </w:p>
    <w:p w14:paraId="522E3F0A" w14:textId="77777777" w:rsidR="004A468C" w:rsidRPr="004A468C" w:rsidRDefault="004A468C" w:rsidP="004A468C">
      <w:pPr>
        <w:jc w:val="both"/>
        <w:rPr>
          <w:rFonts w:ascii="Arial" w:eastAsia="Times New Roman" w:hAnsi="Arial" w:cs="Arial"/>
          <w:color w:val="000000"/>
          <w:sz w:val="22"/>
          <w:szCs w:val="22"/>
        </w:rPr>
      </w:pPr>
    </w:p>
    <w:p w14:paraId="5335356D" w14:textId="05BB9CA0" w:rsidR="004A468C" w:rsidRPr="004A468C" w:rsidRDefault="004A468C" w:rsidP="004A468C">
      <w:pPr>
        <w:ind w:firstLine="720"/>
        <w:jc w:val="both"/>
        <w:rPr>
          <w:rFonts w:ascii="Arial" w:eastAsia="Times New Roman" w:hAnsi="Arial" w:cs="Arial"/>
          <w:color w:val="000000"/>
          <w:sz w:val="22"/>
          <w:szCs w:val="22"/>
        </w:rPr>
      </w:pPr>
      <w:r w:rsidRPr="004A468C">
        <w:rPr>
          <w:rFonts w:ascii="Arial" w:eastAsia="Times New Roman" w:hAnsi="Arial" w:cs="Arial"/>
          <w:b/>
          <w:color w:val="000000"/>
          <w:sz w:val="22"/>
          <w:szCs w:val="22"/>
        </w:rPr>
        <w:t>Nicholas Rohlfing</w:t>
      </w:r>
      <w:r w:rsidRPr="004A468C">
        <w:rPr>
          <w:rFonts w:ascii="Arial" w:eastAsia="Times New Roman" w:hAnsi="Arial" w:cs="Arial"/>
          <w:color w:val="000000"/>
          <w:sz w:val="22"/>
          <w:szCs w:val="22"/>
        </w:rPr>
        <w:t xml:space="preserve"> is a transactional entertainment attorney who has practiced law for more than a decade. He represents a wide variety of clients in the areas of theater, </w:t>
      </w:r>
      <w:r w:rsidRPr="004A468C">
        <w:rPr>
          <w:rFonts w:ascii="Arial" w:eastAsia="Times New Roman" w:hAnsi="Arial" w:cs="Arial"/>
          <w:color w:val="000000"/>
          <w:sz w:val="22"/>
          <w:szCs w:val="22"/>
        </w:rPr>
        <w:lastRenderedPageBreak/>
        <w:t>film, television, music and new media. Nicholas began his career as a child actor at sixteen and after leaving his home state of Florida he spent ten years as an actor and director in New York City. He graduated </w:t>
      </w:r>
      <w:r w:rsidRPr="004A468C">
        <w:rPr>
          <w:rFonts w:ascii="Arial" w:eastAsia="Times New Roman" w:hAnsi="Arial" w:cs="Arial"/>
          <w:i/>
          <w:iCs/>
          <w:color w:val="000000"/>
          <w:sz w:val="22"/>
          <w:szCs w:val="22"/>
        </w:rPr>
        <w:t>summa cum laude</w:t>
      </w:r>
      <w:r w:rsidRPr="004A468C">
        <w:rPr>
          <w:rFonts w:ascii="Arial" w:eastAsia="Times New Roman" w:hAnsi="Arial" w:cs="Arial"/>
          <w:color w:val="000000"/>
          <w:sz w:val="22"/>
          <w:szCs w:val="22"/>
        </w:rPr>
        <w:t xml:space="preserve"> with honors from the University of </w:t>
      </w:r>
      <w:r>
        <w:rPr>
          <w:rFonts w:ascii="Arial" w:eastAsia="Times New Roman" w:hAnsi="Arial" w:cs="Arial"/>
          <w:color w:val="000000"/>
          <w:sz w:val="22"/>
          <w:szCs w:val="22"/>
        </w:rPr>
        <w:t xml:space="preserve">the South in Sewanee, Tennessee, </w:t>
      </w:r>
      <w:r w:rsidRPr="004A468C">
        <w:rPr>
          <w:rFonts w:ascii="Arial" w:eastAsia="Times New Roman" w:hAnsi="Arial" w:cs="Arial"/>
          <w:color w:val="000000"/>
          <w:sz w:val="22"/>
          <w:szCs w:val="22"/>
        </w:rPr>
        <w:t>is a member of </w:t>
      </w:r>
      <w:r w:rsidRPr="004A468C">
        <w:rPr>
          <w:rFonts w:ascii="Arial" w:eastAsia="Times New Roman" w:hAnsi="Arial" w:cs="Arial"/>
          <w:i/>
          <w:iCs/>
          <w:color w:val="000000"/>
          <w:sz w:val="22"/>
          <w:szCs w:val="22"/>
        </w:rPr>
        <w:t>Phi Beta Kappa, </w:t>
      </w:r>
      <w:r w:rsidRPr="004A468C">
        <w:rPr>
          <w:rFonts w:ascii="Arial" w:eastAsia="Times New Roman" w:hAnsi="Arial" w:cs="Arial"/>
          <w:color w:val="000000"/>
          <w:sz w:val="22"/>
          <w:szCs w:val="22"/>
        </w:rPr>
        <w:t>and received his J.D. in the music-rich town of Athens, Georgia, at the University of Georgia School of Law.  Nicholas has two teenaged sons and is married to actress</w:t>
      </w:r>
      <w:bookmarkStart w:id="0" w:name="_GoBack"/>
      <w:bookmarkEnd w:id="0"/>
      <w:r w:rsidRPr="004A468C">
        <w:rPr>
          <w:rFonts w:ascii="Arial" w:eastAsia="Times New Roman" w:hAnsi="Arial" w:cs="Arial"/>
          <w:color w:val="000000"/>
          <w:sz w:val="22"/>
          <w:szCs w:val="22"/>
        </w:rPr>
        <w:t xml:space="preserve"> Heidi Blickenstaff.  </w:t>
      </w:r>
    </w:p>
    <w:p w14:paraId="0EF38554" w14:textId="009A9C96" w:rsidR="004A468C" w:rsidRPr="004A468C" w:rsidRDefault="004A468C" w:rsidP="004A468C">
      <w:pPr>
        <w:jc w:val="both"/>
        <w:rPr>
          <w:rFonts w:ascii="Arial" w:eastAsia="Times New Roman" w:hAnsi="Arial" w:cs="Arial"/>
          <w:sz w:val="22"/>
          <w:szCs w:val="22"/>
        </w:rPr>
      </w:pPr>
      <w:r w:rsidRPr="004A468C">
        <w:rPr>
          <w:rFonts w:ascii="Arial" w:eastAsia="Times New Roman" w:hAnsi="Arial" w:cs="Arial"/>
          <w:sz w:val="22"/>
          <w:szCs w:val="22"/>
        </w:rPr>
        <w:br w:type="textWrapping" w:clear="all"/>
      </w:r>
      <w:r w:rsidRPr="004A468C">
        <w:rPr>
          <w:rFonts w:ascii="Arial" w:eastAsia="Times New Roman" w:hAnsi="Arial" w:cs="Arial"/>
          <w:b/>
          <w:bCs/>
          <w:color w:val="000000"/>
          <w:sz w:val="22"/>
          <w:szCs w:val="22"/>
        </w:rPr>
        <w:t>Nicholas Rohlfing Law</w:t>
      </w:r>
    </w:p>
    <w:p w14:paraId="2F4E9BF7" w14:textId="77777777" w:rsidR="004A468C" w:rsidRPr="004A468C" w:rsidRDefault="004A468C" w:rsidP="004A468C">
      <w:pPr>
        <w:jc w:val="both"/>
        <w:rPr>
          <w:rFonts w:ascii="Arial" w:eastAsia="Times New Roman" w:hAnsi="Arial" w:cs="Arial"/>
          <w:sz w:val="22"/>
          <w:szCs w:val="22"/>
        </w:rPr>
      </w:pPr>
      <w:hyperlink r:id="rId4" w:history="1">
        <w:r w:rsidRPr="004A468C">
          <w:rPr>
            <w:rFonts w:ascii="Arial" w:eastAsia="Times New Roman" w:hAnsi="Arial" w:cs="Arial"/>
            <w:b/>
            <w:bCs/>
            <w:color w:val="0000FF"/>
            <w:sz w:val="22"/>
            <w:szCs w:val="22"/>
            <w:u w:val="single"/>
            <w:shd w:val="clear" w:color="auto" w:fill="FFFFFF"/>
          </w:rPr>
          <w:t>1140 Avenue of the Americas, 9th Floor</w:t>
        </w:r>
      </w:hyperlink>
    </w:p>
    <w:p w14:paraId="75C23243" w14:textId="77777777" w:rsidR="004A468C" w:rsidRPr="004A468C" w:rsidRDefault="004A468C" w:rsidP="004A468C">
      <w:pPr>
        <w:jc w:val="both"/>
        <w:rPr>
          <w:rFonts w:ascii="Arial" w:eastAsia="Times New Roman" w:hAnsi="Arial" w:cs="Arial"/>
          <w:sz w:val="22"/>
          <w:szCs w:val="22"/>
        </w:rPr>
      </w:pPr>
      <w:hyperlink r:id="rId5" w:history="1">
        <w:r w:rsidRPr="004A468C">
          <w:rPr>
            <w:rFonts w:ascii="Arial" w:eastAsia="Times New Roman" w:hAnsi="Arial" w:cs="Arial"/>
            <w:b/>
            <w:bCs/>
            <w:color w:val="0000FF"/>
            <w:sz w:val="22"/>
            <w:szCs w:val="22"/>
            <w:u w:val="single"/>
            <w:shd w:val="clear" w:color="auto" w:fill="FFFFFF"/>
          </w:rPr>
          <w:t>New York, New York 10036</w:t>
        </w:r>
      </w:hyperlink>
    </w:p>
    <w:p w14:paraId="360F24E2" w14:textId="77777777" w:rsidR="004A468C" w:rsidRPr="004A468C" w:rsidRDefault="004A468C" w:rsidP="004A468C">
      <w:pPr>
        <w:jc w:val="both"/>
        <w:rPr>
          <w:rFonts w:ascii="Arial" w:eastAsia="Times New Roman" w:hAnsi="Arial" w:cs="Arial"/>
          <w:sz w:val="22"/>
          <w:szCs w:val="22"/>
        </w:rPr>
      </w:pPr>
      <w:hyperlink r:id="rId6" w:history="1">
        <w:r w:rsidRPr="004A468C">
          <w:rPr>
            <w:rFonts w:ascii="Arial" w:eastAsia="Times New Roman" w:hAnsi="Arial" w:cs="Arial"/>
            <w:color w:val="0000FF"/>
            <w:sz w:val="22"/>
            <w:szCs w:val="22"/>
            <w:u w:val="single"/>
          </w:rPr>
          <w:t>office</w:t>
        </w:r>
      </w:hyperlink>
      <w:r w:rsidRPr="004A468C">
        <w:rPr>
          <w:rFonts w:ascii="Arial" w:eastAsia="Times New Roman" w:hAnsi="Arial" w:cs="Arial"/>
          <w:color w:val="000000"/>
          <w:sz w:val="22"/>
          <w:szCs w:val="22"/>
        </w:rPr>
        <w:t>: 646-760-4560</w:t>
      </w:r>
    </w:p>
    <w:p w14:paraId="7E06C558" w14:textId="77777777" w:rsidR="004A468C" w:rsidRPr="004A468C" w:rsidRDefault="004A468C" w:rsidP="004A468C">
      <w:pPr>
        <w:jc w:val="both"/>
        <w:rPr>
          <w:rFonts w:ascii="Arial" w:eastAsia="Times New Roman" w:hAnsi="Arial" w:cs="Arial"/>
          <w:sz w:val="22"/>
          <w:szCs w:val="22"/>
        </w:rPr>
      </w:pPr>
      <w:r w:rsidRPr="004A468C">
        <w:rPr>
          <w:rFonts w:ascii="Arial" w:eastAsia="Times New Roman" w:hAnsi="Arial" w:cs="Arial"/>
          <w:sz w:val="22"/>
          <w:szCs w:val="22"/>
        </w:rPr>
        <w:t>fax: 212-320-0592 </w:t>
      </w:r>
    </w:p>
    <w:p w14:paraId="64CDB99A" w14:textId="77777777" w:rsidR="004A468C" w:rsidRPr="004A468C" w:rsidRDefault="004A468C" w:rsidP="004A468C">
      <w:pPr>
        <w:jc w:val="both"/>
        <w:rPr>
          <w:rFonts w:ascii="Arial" w:eastAsia="Times New Roman" w:hAnsi="Arial" w:cs="Arial"/>
          <w:sz w:val="22"/>
          <w:szCs w:val="22"/>
        </w:rPr>
      </w:pPr>
      <w:r w:rsidRPr="004A468C">
        <w:rPr>
          <w:rFonts w:ascii="Arial" w:eastAsia="Times New Roman" w:hAnsi="Arial" w:cs="Arial"/>
          <w:sz w:val="22"/>
          <w:szCs w:val="22"/>
        </w:rPr>
        <w:t>Website: </w:t>
      </w:r>
      <w:hyperlink r:id="rId7" w:tgtFrame="_blank" w:history="1">
        <w:r w:rsidRPr="004A468C">
          <w:rPr>
            <w:rFonts w:ascii="Arial" w:eastAsia="Times New Roman" w:hAnsi="Arial" w:cs="Arial"/>
            <w:color w:val="0000FF"/>
            <w:sz w:val="22"/>
            <w:szCs w:val="22"/>
            <w:u w:val="single"/>
          </w:rPr>
          <w:t>www.nicholasrohlfinglaw.com</w:t>
        </w:r>
      </w:hyperlink>
    </w:p>
    <w:p w14:paraId="435633DE" w14:textId="77777777" w:rsidR="004A468C" w:rsidRPr="004A468C" w:rsidRDefault="004A468C" w:rsidP="004A468C">
      <w:pPr>
        <w:jc w:val="both"/>
        <w:rPr>
          <w:rFonts w:ascii="Arial" w:eastAsia="Times New Roman" w:hAnsi="Arial" w:cs="Arial"/>
          <w:sz w:val="22"/>
          <w:szCs w:val="22"/>
        </w:rPr>
      </w:pPr>
      <w:r w:rsidRPr="004A468C">
        <w:rPr>
          <w:rFonts w:ascii="Arial" w:eastAsia="Times New Roman" w:hAnsi="Arial" w:cs="Arial"/>
          <w:sz w:val="22"/>
          <w:szCs w:val="22"/>
        </w:rPr>
        <w:t>Email: </w:t>
      </w:r>
      <w:hyperlink r:id="rId8" w:tgtFrame="_blank" w:history="1">
        <w:r w:rsidRPr="004A468C">
          <w:rPr>
            <w:rFonts w:ascii="Arial" w:eastAsia="Times New Roman" w:hAnsi="Arial" w:cs="Arial"/>
            <w:color w:val="1155CC"/>
            <w:sz w:val="22"/>
            <w:szCs w:val="22"/>
            <w:u w:val="single"/>
          </w:rPr>
          <w:t>nicholas@nicholasrohlfinglaw.com</w:t>
        </w:r>
      </w:hyperlink>
    </w:p>
    <w:p w14:paraId="15E942AB" w14:textId="77777777" w:rsidR="004A468C" w:rsidRPr="004A468C" w:rsidRDefault="004A468C" w:rsidP="004A468C">
      <w:pPr>
        <w:jc w:val="both"/>
        <w:rPr>
          <w:rFonts w:ascii="Arial" w:hAnsi="Arial" w:cs="Arial"/>
          <w:sz w:val="22"/>
          <w:szCs w:val="22"/>
        </w:rPr>
      </w:pPr>
    </w:p>
    <w:sectPr w:rsidR="004A468C" w:rsidRPr="004A468C" w:rsidSect="001920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E3"/>
    <w:rsid w:val="000045AB"/>
    <w:rsid w:val="00085A4F"/>
    <w:rsid w:val="000A6AF6"/>
    <w:rsid w:val="000E0F39"/>
    <w:rsid w:val="00126ABB"/>
    <w:rsid w:val="00192055"/>
    <w:rsid w:val="003225A0"/>
    <w:rsid w:val="00380F40"/>
    <w:rsid w:val="003A4D4F"/>
    <w:rsid w:val="004A468C"/>
    <w:rsid w:val="004D4FD8"/>
    <w:rsid w:val="006A2188"/>
    <w:rsid w:val="007A2FE2"/>
    <w:rsid w:val="0085712D"/>
    <w:rsid w:val="009752E8"/>
    <w:rsid w:val="00B7253F"/>
    <w:rsid w:val="00C02781"/>
    <w:rsid w:val="00C60D30"/>
    <w:rsid w:val="00DC0EE3"/>
    <w:rsid w:val="00DF15CF"/>
    <w:rsid w:val="00DF2B50"/>
    <w:rsid w:val="00E21879"/>
    <w:rsid w:val="00FD2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9BA45"/>
  <w14:defaultImageDpi w14:val="300"/>
  <w15:docId w15:val="{01AECFE4-9C44-4E64-B7BB-ACA57620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188"/>
    <w:rPr>
      <w:rFonts w:ascii="Segoe UI" w:hAnsi="Segoe UI" w:cs="Segoe UI"/>
      <w:sz w:val="18"/>
      <w:szCs w:val="18"/>
    </w:rPr>
  </w:style>
  <w:style w:type="paragraph" w:styleId="BodyText">
    <w:name w:val="Body Text"/>
    <w:basedOn w:val="Normal"/>
    <w:link w:val="BodyTextChar"/>
    <w:rsid w:val="00B7253F"/>
    <w:pPr>
      <w:ind w:right="2160"/>
      <w:jc w:val="center"/>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7253F"/>
    <w:rPr>
      <w:rFonts w:ascii="Times New Roman" w:eastAsia="Times New Roman" w:hAnsi="Times New Roman" w:cs="Times New Roman"/>
      <w:szCs w:val="20"/>
    </w:rPr>
  </w:style>
  <w:style w:type="paragraph" w:styleId="ListParagraph">
    <w:name w:val="List Paragraph"/>
    <w:basedOn w:val="Normal"/>
    <w:uiPriority w:val="34"/>
    <w:qFormat/>
    <w:rsid w:val="00B7253F"/>
    <w:pPr>
      <w:ind w:left="720"/>
    </w:pPr>
    <w:rPr>
      <w:rFonts w:ascii="Times New Roman" w:eastAsia="Times New Roman" w:hAnsi="Times New Roman" w:cs="Times New Roman"/>
      <w:szCs w:val="20"/>
    </w:rPr>
  </w:style>
  <w:style w:type="character" w:customStyle="1" w:styleId="il">
    <w:name w:val="il"/>
    <w:basedOn w:val="DefaultParagraphFont"/>
    <w:rsid w:val="00B7253F"/>
  </w:style>
  <w:style w:type="character" w:styleId="CommentReference">
    <w:name w:val="annotation reference"/>
    <w:basedOn w:val="DefaultParagraphFont"/>
    <w:uiPriority w:val="99"/>
    <w:semiHidden/>
    <w:unhideWhenUsed/>
    <w:rsid w:val="00B7253F"/>
    <w:rPr>
      <w:sz w:val="16"/>
      <w:szCs w:val="16"/>
    </w:rPr>
  </w:style>
  <w:style w:type="paragraph" w:styleId="CommentText">
    <w:name w:val="annotation text"/>
    <w:basedOn w:val="Normal"/>
    <w:link w:val="CommentTextChar"/>
    <w:uiPriority w:val="99"/>
    <w:semiHidden/>
    <w:unhideWhenUsed/>
    <w:rsid w:val="00B7253F"/>
    <w:rPr>
      <w:sz w:val="20"/>
      <w:szCs w:val="20"/>
    </w:rPr>
  </w:style>
  <w:style w:type="character" w:customStyle="1" w:styleId="CommentTextChar">
    <w:name w:val="Comment Text Char"/>
    <w:basedOn w:val="DefaultParagraphFont"/>
    <w:link w:val="CommentText"/>
    <w:uiPriority w:val="99"/>
    <w:semiHidden/>
    <w:rsid w:val="00B7253F"/>
    <w:rPr>
      <w:sz w:val="20"/>
      <w:szCs w:val="20"/>
    </w:rPr>
  </w:style>
  <w:style w:type="paragraph" w:styleId="CommentSubject">
    <w:name w:val="annotation subject"/>
    <w:basedOn w:val="CommentText"/>
    <w:next w:val="CommentText"/>
    <w:link w:val="CommentSubjectChar"/>
    <w:uiPriority w:val="99"/>
    <w:semiHidden/>
    <w:unhideWhenUsed/>
    <w:rsid w:val="00B7253F"/>
    <w:rPr>
      <w:b/>
      <w:bCs/>
    </w:rPr>
  </w:style>
  <w:style w:type="character" w:customStyle="1" w:styleId="CommentSubjectChar">
    <w:name w:val="Comment Subject Char"/>
    <w:basedOn w:val="CommentTextChar"/>
    <w:link w:val="CommentSubject"/>
    <w:uiPriority w:val="99"/>
    <w:semiHidden/>
    <w:rsid w:val="00B7253F"/>
    <w:rPr>
      <w:b/>
      <w:bCs/>
      <w:sz w:val="20"/>
      <w:szCs w:val="20"/>
    </w:rPr>
  </w:style>
  <w:style w:type="paragraph" w:styleId="Revision">
    <w:name w:val="Revision"/>
    <w:hidden/>
    <w:uiPriority w:val="99"/>
    <w:semiHidden/>
    <w:rsid w:val="00126ABB"/>
  </w:style>
  <w:style w:type="character" w:styleId="Strong">
    <w:name w:val="Strong"/>
    <w:basedOn w:val="DefaultParagraphFont"/>
    <w:uiPriority w:val="22"/>
    <w:qFormat/>
    <w:rsid w:val="004A468C"/>
    <w:rPr>
      <w:b/>
      <w:bCs/>
    </w:rPr>
  </w:style>
  <w:style w:type="character" w:styleId="Hyperlink">
    <w:name w:val="Hyperlink"/>
    <w:basedOn w:val="DefaultParagraphFont"/>
    <w:uiPriority w:val="99"/>
    <w:semiHidden/>
    <w:unhideWhenUsed/>
    <w:rsid w:val="004A4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3971">
      <w:bodyDiv w:val="1"/>
      <w:marLeft w:val="0"/>
      <w:marRight w:val="0"/>
      <w:marTop w:val="0"/>
      <w:marBottom w:val="0"/>
      <w:divBdr>
        <w:top w:val="none" w:sz="0" w:space="0" w:color="auto"/>
        <w:left w:val="none" w:sz="0" w:space="0" w:color="auto"/>
        <w:bottom w:val="none" w:sz="0" w:space="0" w:color="auto"/>
        <w:right w:val="none" w:sz="0" w:space="0" w:color="auto"/>
      </w:divBdr>
      <w:divsChild>
        <w:div w:id="1569415797">
          <w:marLeft w:val="0"/>
          <w:marRight w:val="0"/>
          <w:marTop w:val="0"/>
          <w:marBottom w:val="0"/>
          <w:divBdr>
            <w:top w:val="none" w:sz="0" w:space="0" w:color="auto"/>
            <w:left w:val="none" w:sz="0" w:space="0" w:color="auto"/>
            <w:bottom w:val="none" w:sz="0" w:space="0" w:color="auto"/>
            <w:right w:val="none" w:sz="0" w:space="0" w:color="auto"/>
          </w:divBdr>
        </w:div>
        <w:div w:id="1271818630">
          <w:marLeft w:val="0"/>
          <w:marRight w:val="0"/>
          <w:marTop w:val="0"/>
          <w:marBottom w:val="0"/>
          <w:divBdr>
            <w:top w:val="none" w:sz="0" w:space="0" w:color="auto"/>
            <w:left w:val="none" w:sz="0" w:space="0" w:color="auto"/>
            <w:bottom w:val="none" w:sz="0" w:space="0" w:color="auto"/>
            <w:right w:val="none" w:sz="0" w:space="0" w:color="auto"/>
          </w:divBdr>
        </w:div>
        <w:div w:id="812797821">
          <w:marLeft w:val="0"/>
          <w:marRight w:val="0"/>
          <w:marTop w:val="0"/>
          <w:marBottom w:val="0"/>
          <w:divBdr>
            <w:top w:val="none" w:sz="0" w:space="0" w:color="auto"/>
            <w:left w:val="none" w:sz="0" w:space="0" w:color="auto"/>
            <w:bottom w:val="none" w:sz="0" w:space="0" w:color="auto"/>
            <w:right w:val="none" w:sz="0" w:space="0" w:color="auto"/>
          </w:divBdr>
          <w:divsChild>
            <w:div w:id="1723215773">
              <w:marLeft w:val="0"/>
              <w:marRight w:val="0"/>
              <w:marTop w:val="0"/>
              <w:marBottom w:val="0"/>
              <w:divBdr>
                <w:top w:val="none" w:sz="0" w:space="0" w:color="auto"/>
                <w:left w:val="none" w:sz="0" w:space="0" w:color="auto"/>
                <w:bottom w:val="none" w:sz="0" w:space="0" w:color="auto"/>
                <w:right w:val="none" w:sz="0" w:space="0" w:color="auto"/>
              </w:divBdr>
              <w:divsChild>
                <w:div w:id="432171568">
                  <w:marLeft w:val="0"/>
                  <w:marRight w:val="0"/>
                  <w:marTop w:val="0"/>
                  <w:marBottom w:val="0"/>
                  <w:divBdr>
                    <w:top w:val="none" w:sz="0" w:space="0" w:color="auto"/>
                    <w:left w:val="none" w:sz="0" w:space="0" w:color="auto"/>
                    <w:bottom w:val="none" w:sz="0" w:space="0" w:color="auto"/>
                    <w:right w:val="none" w:sz="0" w:space="0" w:color="auto"/>
                  </w:divBdr>
                  <w:divsChild>
                    <w:div w:id="13116713">
                      <w:marLeft w:val="0"/>
                      <w:marRight w:val="0"/>
                      <w:marTop w:val="0"/>
                      <w:marBottom w:val="0"/>
                      <w:divBdr>
                        <w:top w:val="none" w:sz="0" w:space="0" w:color="auto"/>
                        <w:left w:val="none" w:sz="0" w:space="0" w:color="auto"/>
                        <w:bottom w:val="none" w:sz="0" w:space="0" w:color="auto"/>
                        <w:right w:val="none" w:sz="0" w:space="0" w:color="auto"/>
                      </w:divBdr>
                      <w:divsChild>
                        <w:div w:id="1068455295">
                          <w:marLeft w:val="0"/>
                          <w:marRight w:val="0"/>
                          <w:marTop w:val="0"/>
                          <w:marBottom w:val="0"/>
                          <w:divBdr>
                            <w:top w:val="none" w:sz="0" w:space="0" w:color="auto"/>
                            <w:left w:val="none" w:sz="0" w:space="0" w:color="auto"/>
                            <w:bottom w:val="none" w:sz="0" w:space="0" w:color="auto"/>
                            <w:right w:val="none" w:sz="0" w:space="0" w:color="auto"/>
                          </w:divBdr>
                          <w:divsChild>
                            <w:div w:id="1760634137">
                              <w:marLeft w:val="0"/>
                              <w:marRight w:val="0"/>
                              <w:marTop w:val="0"/>
                              <w:marBottom w:val="0"/>
                              <w:divBdr>
                                <w:top w:val="none" w:sz="0" w:space="0" w:color="auto"/>
                                <w:left w:val="none" w:sz="0" w:space="0" w:color="auto"/>
                                <w:bottom w:val="none" w:sz="0" w:space="0" w:color="auto"/>
                                <w:right w:val="none" w:sz="0" w:space="0" w:color="auto"/>
                              </w:divBdr>
                              <w:divsChild>
                                <w:div w:id="891504851">
                                  <w:marLeft w:val="0"/>
                                  <w:marRight w:val="0"/>
                                  <w:marTop w:val="0"/>
                                  <w:marBottom w:val="0"/>
                                  <w:divBdr>
                                    <w:top w:val="none" w:sz="0" w:space="0" w:color="auto"/>
                                    <w:left w:val="none" w:sz="0" w:space="0" w:color="auto"/>
                                    <w:bottom w:val="none" w:sz="0" w:space="0" w:color="auto"/>
                                    <w:right w:val="none" w:sz="0" w:space="0" w:color="auto"/>
                                  </w:divBdr>
                                  <w:divsChild>
                                    <w:div w:id="52124506">
                                      <w:marLeft w:val="0"/>
                                      <w:marRight w:val="0"/>
                                      <w:marTop w:val="0"/>
                                      <w:marBottom w:val="0"/>
                                      <w:divBdr>
                                        <w:top w:val="none" w:sz="0" w:space="0" w:color="auto"/>
                                        <w:left w:val="none" w:sz="0" w:space="0" w:color="auto"/>
                                        <w:bottom w:val="none" w:sz="0" w:space="0" w:color="auto"/>
                                        <w:right w:val="none" w:sz="0" w:space="0" w:color="auto"/>
                                      </w:divBdr>
                                      <w:divsChild>
                                        <w:div w:id="556166452">
                                          <w:marLeft w:val="0"/>
                                          <w:marRight w:val="0"/>
                                          <w:marTop w:val="0"/>
                                          <w:marBottom w:val="0"/>
                                          <w:divBdr>
                                            <w:top w:val="none" w:sz="0" w:space="0" w:color="auto"/>
                                            <w:left w:val="none" w:sz="0" w:space="0" w:color="auto"/>
                                            <w:bottom w:val="none" w:sz="0" w:space="0" w:color="auto"/>
                                            <w:right w:val="none" w:sz="0" w:space="0" w:color="auto"/>
                                          </w:divBdr>
                                          <w:divsChild>
                                            <w:div w:id="860171188">
                                              <w:marLeft w:val="0"/>
                                              <w:marRight w:val="0"/>
                                              <w:marTop w:val="0"/>
                                              <w:marBottom w:val="0"/>
                                              <w:divBdr>
                                                <w:top w:val="none" w:sz="0" w:space="0" w:color="auto"/>
                                                <w:left w:val="none" w:sz="0" w:space="0" w:color="auto"/>
                                                <w:bottom w:val="none" w:sz="0" w:space="0" w:color="auto"/>
                                                <w:right w:val="none" w:sz="0" w:space="0" w:color="auto"/>
                                              </w:divBdr>
                                              <w:divsChild>
                                                <w:div w:id="1209486216">
                                                  <w:marLeft w:val="0"/>
                                                  <w:marRight w:val="0"/>
                                                  <w:marTop w:val="0"/>
                                                  <w:marBottom w:val="0"/>
                                                  <w:divBdr>
                                                    <w:top w:val="none" w:sz="0" w:space="0" w:color="auto"/>
                                                    <w:left w:val="none" w:sz="0" w:space="0" w:color="auto"/>
                                                    <w:bottom w:val="none" w:sz="0" w:space="0" w:color="auto"/>
                                                    <w:right w:val="none" w:sz="0" w:space="0" w:color="auto"/>
                                                  </w:divBdr>
                                                  <w:divsChild>
                                                    <w:div w:id="451897757">
                                                      <w:marLeft w:val="0"/>
                                                      <w:marRight w:val="0"/>
                                                      <w:marTop w:val="0"/>
                                                      <w:marBottom w:val="0"/>
                                                      <w:divBdr>
                                                        <w:top w:val="none" w:sz="0" w:space="0" w:color="auto"/>
                                                        <w:left w:val="none" w:sz="0" w:space="0" w:color="auto"/>
                                                        <w:bottom w:val="none" w:sz="0" w:space="0" w:color="auto"/>
                                                        <w:right w:val="none" w:sz="0" w:space="0" w:color="auto"/>
                                                      </w:divBdr>
                                                      <w:divsChild>
                                                        <w:div w:id="2042708413">
                                                          <w:marLeft w:val="0"/>
                                                          <w:marRight w:val="0"/>
                                                          <w:marTop w:val="0"/>
                                                          <w:marBottom w:val="0"/>
                                                          <w:divBdr>
                                                            <w:top w:val="none" w:sz="0" w:space="0" w:color="auto"/>
                                                            <w:left w:val="none" w:sz="0" w:space="0" w:color="auto"/>
                                                            <w:bottom w:val="none" w:sz="0" w:space="0" w:color="auto"/>
                                                            <w:right w:val="none" w:sz="0" w:space="0" w:color="auto"/>
                                                          </w:divBdr>
                                                          <w:divsChild>
                                                            <w:div w:id="2138642203">
                                                              <w:marLeft w:val="0"/>
                                                              <w:marRight w:val="0"/>
                                                              <w:marTop w:val="0"/>
                                                              <w:marBottom w:val="0"/>
                                                              <w:divBdr>
                                                                <w:top w:val="none" w:sz="0" w:space="0" w:color="auto"/>
                                                                <w:left w:val="none" w:sz="0" w:space="0" w:color="auto"/>
                                                                <w:bottom w:val="none" w:sz="0" w:space="0" w:color="auto"/>
                                                                <w:right w:val="none" w:sz="0" w:space="0" w:color="auto"/>
                                                              </w:divBdr>
                                                              <w:divsChild>
                                                                <w:div w:id="1724980443">
                                                                  <w:marLeft w:val="0"/>
                                                                  <w:marRight w:val="0"/>
                                                                  <w:marTop w:val="0"/>
                                                                  <w:marBottom w:val="0"/>
                                                                  <w:divBdr>
                                                                    <w:top w:val="none" w:sz="0" w:space="0" w:color="auto"/>
                                                                    <w:left w:val="none" w:sz="0" w:space="0" w:color="auto"/>
                                                                    <w:bottom w:val="none" w:sz="0" w:space="0" w:color="auto"/>
                                                                    <w:right w:val="none" w:sz="0" w:space="0" w:color="auto"/>
                                                                  </w:divBdr>
                                                                  <w:divsChild>
                                                                    <w:div w:id="376197292">
                                                                      <w:marLeft w:val="0"/>
                                                                      <w:marRight w:val="0"/>
                                                                      <w:marTop w:val="0"/>
                                                                      <w:marBottom w:val="0"/>
                                                                      <w:divBdr>
                                                                        <w:top w:val="none" w:sz="0" w:space="0" w:color="auto"/>
                                                                        <w:left w:val="none" w:sz="0" w:space="0" w:color="auto"/>
                                                                        <w:bottom w:val="none" w:sz="0" w:space="0" w:color="auto"/>
                                                                        <w:right w:val="none" w:sz="0" w:space="0" w:color="auto"/>
                                                                      </w:divBdr>
                                                                      <w:divsChild>
                                                                        <w:div w:id="412430180">
                                                                          <w:marLeft w:val="0"/>
                                                                          <w:marRight w:val="0"/>
                                                                          <w:marTop w:val="0"/>
                                                                          <w:marBottom w:val="0"/>
                                                                          <w:divBdr>
                                                                            <w:top w:val="none" w:sz="0" w:space="0" w:color="auto"/>
                                                                            <w:left w:val="none" w:sz="0" w:space="0" w:color="auto"/>
                                                                            <w:bottom w:val="none" w:sz="0" w:space="0" w:color="auto"/>
                                                                            <w:right w:val="none" w:sz="0" w:space="0" w:color="auto"/>
                                                                          </w:divBdr>
                                                                          <w:divsChild>
                                                                            <w:div w:id="758258694">
                                                                              <w:marLeft w:val="0"/>
                                                                              <w:marRight w:val="0"/>
                                                                              <w:marTop w:val="0"/>
                                                                              <w:marBottom w:val="0"/>
                                                                              <w:divBdr>
                                                                                <w:top w:val="none" w:sz="0" w:space="0" w:color="auto"/>
                                                                                <w:left w:val="none" w:sz="0" w:space="0" w:color="auto"/>
                                                                                <w:bottom w:val="none" w:sz="0" w:space="0" w:color="auto"/>
                                                                                <w:right w:val="none" w:sz="0" w:space="0" w:color="auto"/>
                                                                              </w:divBdr>
                                                                              <w:divsChild>
                                                                                <w:div w:id="31148595">
                                                                                  <w:marLeft w:val="0"/>
                                                                                  <w:marRight w:val="0"/>
                                                                                  <w:marTop w:val="0"/>
                                                                                  <w:marBottom w:val="0"/>
                                                                                  <w:divBdr>
                                                                                    <w:top w:val="none" w:sz="0" w:space="0" w:color="auto"/>
                                                                                    <w:left w:val="none" w:sz="0" w:space="0" w:color="auto"/>
                                                                                    <w:bottom w:val="none" w:sz="0" w:space="0" w:color="auto"/>
                                                                                    <w:right w:val="none" w:sz="0" w:space="0" w:color="auto"/>
                                                                                  </w:divBdr>
                                                                                  <w:divsChild>
                                                                                    <w:div w:id="665129081">
                                                                                      <w:marLeft w:val="0"/>
                                                                                      <w:marRight w:val="0"/>
                                                                                      <w:marTop w:val="0"/>
                                                                                      <w:marBottom w:val="0"/>
                                                                                      <w:divBdr>
                                                                                        <w:top w:val="none" w:sz="0" w:space="0" w:color="auto"/>
                                                                                        <w:left w:val="none" w:sz="0" w:space="0" w:color="auto"/>
                                                                                        <w:bottom w:val="none" w:sz="0" w:space="0" w:color="auto"/>
                                                                                        <w:right w:val="none" w:sz="0" w:space="0" w:color="auto"/>
                                                                                      </w:divBdr>
                                                                                      <w:divsChild>
                                                                                        <w:div w:id="1541624745">
                                                                                          <w:marLeft w:val="0"/>
                                                                                          <w:marRight w:val="0"/>
                                                                                          <w:marTop w:val="0"/>
                                                                                          <w:marBottom w:val="0"/>
                                                                                          <w:divBdr>
                                                                                            <w:top w:val="none" w:sz="0" w:space="0" w:color="auto"/>
                                                                                            <w:left w:val="none" w:sz="0" w:space="0" w:color="auto"/>
                                                                                            <w:bottom w:val="none" w:sz="0" w:space="0" w:color="auto"/>
                                                                                            <w:right w:val="none" w:sz="0" w:space="0" w:color="auto"/>
                                                                                          </w:divBdr>
                                                                                          <w:divsChild>
                                                                                            <w:div w:id="1796482967">
                                                                                              <w:marLeft w:val="0"/>
                                                                                              <w:marRight w:val="0"/>
                                                                                              <w:marTop w:val="0"/>
                                                                                              <w:marBottom w:val="0"/>
                                                                                              <w:divBdr>
                                                                                                <w:top w:val="none" w:sz="0" w:space="0" w:color="auto"/>
                                                                                                <w:left w:val="none" w:sz="0" w:space="0" w:color="auto"/>
                                                                                                <w:bottom w:val="none" w:sz="0" w:space="0" w:color="auto"/>
                                                                                                <w:right w:val="none" w:sz="0" w:space="0" w:color="auto"/>
                                                                                              </w:divBdr>
                                                                                              <w:divsChild>
                                                                                                <w:div w:id="1345280045">
                                                                                                  <w:marLeft w:val="0"/>
                                                                                                  <w:marRight w:val="0"/>
                                                                                                  <w:marTop w:val="0"/>
                                                                                                  <w:marBottom w:val="0"/>
                                                                                                  <w:divBdr>
                                                                                                    <w:top w:val="none" w:sz="0" w:space="0" w:color="auto"/>
                                                                                                    <w:left w:val="none" w:sz="0" w:space="0" w:color="auto"/>
                                                                                                    <w:bottom w:val="none" w:sz="0" w:space="0" w:color="auto"/>
                                                                                                    <w:right w:val="none" w:sz="0" w:space="0" w:color="auto"/>
                                                                                                  </w:divBdr>
                                                                                                  <w:divsChild>
                                                                                                    <w:div w:id="131407896">
                                                                                                      <w:marLeft w:val="0"/>
                                                                                                      <w:marRight w:val="0"/>
                                                                                                      <w:marTop w:val="0"/>
                                                                                                      <w:marBottom w:val="0"/>
                                                                                                      <w:divBdr>
                                                                                                        <w:top w:val="none" w:sz="0" w:space="0" w:color="auto"/>
                                                                                                        <w:left w:val="none" w:sz="0" w:space="0" w:color="auto"/>
                                                                                                        <w:bottom w:val="none" w:sz="0" w:space="0" w:color="auto"/>
                                                                                                        <w:right w:val="none" w:sz="0" w:space="0" w:color="auto"/>
                                                                                                      </w:divBdr>
                                                                                                      <w:divsChild>
                                                                                                        <w:div w:id="133332237">
                                                                                                          <w:marLeft w:val="0"/>
                                                                                                          <w:marRight w:val="0"/>
                                                                                                          <w:marTop w:val="0"/>
                                                                                                          <w:marBottom w:val="0"/>
                                                                                                          <w:divBdr>
                                                                                                            <w:top w:val="none" w:sz="0" w:space="0" w:color="auto"/>
                                                                                                            <w:left w:val="none" w:sz="0" w:space="0" w:color="auto"/>
                                                                                                            <w:bottom w:val="none" w:sz="0" w:space="0" w:color="auto"/>
                                                                                                            <w:right w:val="none" w:sz="0" w:space="0" w:color="auto"/>
                                                                                                          </w:divBdr>
                                                                                                          <w:divsChild>
                                                                                                            <w:div w:id="1058477721">
                                                                                                              <w:marLeft w:val="0"/>
                                                                                                              <w:marRight w:val="0"/>
                                                                                                              <w:marTop w:val="0"/>
                                                                                                              <w:marBottom w:val="0"/>
                                                                                                              <w:divBdr>
                                                                                                                <w:top w:val="none" w:sz="0" w:space="0" w:color="auto"/>
                                                                                                                <w:left w:val="none" w:sz="0" w:space="0" w:color="auto"/>
                                                                                                                <w:bottom w:val="none" w:sz="0" w:space="0" w:color="auto"/>
                                                                                                                <w:right w:val="none" w:sz="0" w:space="0" w:color="auto"/>
                                                                                                              </w:divBdr>
                                                                                                              <w:divsChild>
                                                                                                                <w:div w:id="470631964">
                                                                                                                  <w:marLeft w:val="0"/>
                                                                                                                  <w:marRight w:val="0"/>
                                                                                                                  <w:marTop w:val="0"/>
                                                                                                                  <w:marBottom w:val="0"/>
                                                                                                                  <w:divBdr>
                                                                                                                    <w:top w:val="none" w:sz="0" w:space="0" w:color="auto"/>
                                                                                                                    <w:left w:val="none" w:sz="0" w:space="0" w:color="auto"/>
                                                                                                                    <w:bottom w:val="none" w:sz="0" w:space="0" w:color="auto"/>
                                                                                                                    <w:right w:val="none" w:sz="0" w:space="0" w:color="auto"/>
                                                                                                                  </w:divBdr>
                                                                                                                  <w:divsChild>
                                                                                                                    <w:div w:id="740566550">
                                                                                                                      <w:marLeft w:val="0"/>
                                                                                                                      <w:marRight w:val="0"/>
                                                                                                                      <w:marTop w:val="0"/>
                                                                                                                      <w:marBottom w:val="0"/>
                                                                                                                      <w:divBdr>
                                                                                                                        <w:top w:val="none" w:sz="0" w:space="0" w:color="auto"/>
                                                                                                                        <w:left w:val="none" w:sz="0" w:space="0" w:color="auto"/>
                                                                                                                        <w:bottom w:val="none" w:sz="0" w:space="0" w:color="auto"/>
                                                                                                                        <w:right w:val="none" w:sz="0" w:space="0" w:color="auto"/>
                                                                                                                      </w:divBdr>
                                                                                                                      <w:divsChild>
                                                                                                                        <w:div w:id="2092727573">
                                                                                                                          <w:marLeft w:val="0"/>
                                                                                                                          <w:marRight w:val="0"/>
                                                                                                                          <w:marTop w:val="0"/>
                                                                                                                          <w:marBottom w:val="0"/>
                                                                                                                          <w:divBdr>
                                                                                                                            <w:top w:val="none" w:sz="0" w:space="0" w:color="auto"/>
                                                                                                                            <w:left w:val="none" w:sz="0" w:space="0" w:color="auto"/>
                                                                                                                            <w:bottom w:val="none" w:sz="0" w:space="0" w:color="auto"/>
                                                                                                                            <w:right w:val="none" w:sz="0" w:space="0" w:color="auto"/>
                                                                                                                          </w:divBdr>
                                                                                                                          <w:divsChild>
                                                                                                                            <w:div w:id="1036927371">
                                                                                                                              <w:marLeft w:val="0"/>
                                                                                                                              <w:marRight w:val="0"/>
                                                                                                                              <w:marTop w:val="0"/>
                                                                                                                              <w:marBottom w:val="0"/>
                                                                                                                              <w:divBdr>
                                                                                                                                <w:top w:val="none" w:sz="0" w:space="0" w:color="auto"/>
                                                                                                                                <w:left w:val="none" w:sz="0" w:space="0" w:color="auto"/>
                                                                                                                                <w:bottom w:val="none" w:sz="0" w:space="0" w:color="auto"/>
                                                                                                                                <w:right w:val="none" w:sz="0" w:space="0" w:color="auto"/>
                                                                                                                              </w:divBdr>
                                                                                                                              <w:divsChild>
                                                                                                                                <w:div w:id="474883236">
                                                                                                                                  <w:marLeft w:val="0"/>
                                                                                                                                  <w:marRight w:val="0"/>
                                                                                                                                  <w:marTop w:val="0"/>
                                                                                                                                  <w:marBottom w:val="0"/>
                                                                                                                                  <w:divBdr>
                                                                                                                                    <w:top w:val="none" w:sz="0" w:space="0" w:color="auto"/>
                                                                                                                                    <w:left w:val="none" w:sz="0" w:space="0" w:color="auto"/>
                                                                                                                                    <w:bottom w:val="none" w:sz="0" w:space="0" w:color="auto"/>
                                                                                                                                    <w:right w:val="none" w:sz="0" w:space="0" w:color="auto"/>
                                                                                                                                  </w:divBdr>
                                                                                                                                  <w:divsChild>
                                                                                                                                    <w:div w:id="1497918388">
                                                                                                                                      <w:marLeft w:val="0"/>
                                                                                                                                      <w:marRight w:val="0"/>
                                                                                                                                      <w:marTop w:val="0"/>
                                                                                                                                      <w:marBottom w:val="0"/>
                                                                                                                                      <w:divBdr>
                                                                                                                                        <w:top w:val="none" w:sz="0" w:space="0" w:color="auto"/>
                                                                                                                                        <w:left w:val="none" w:sz="0" w:space="0" w:color="auto"/>
                                                                                                                                        <w:bottom w:val="none" w:sz="0" w:space="0" w:color="auto"/>
                                                                                                                                        <w:right w:val="none" w:sz="0" w:space="0" w:color="auto"/>
                                                                                                                                      </w:divBdr>
                                                                                                                                    </w:div>
                                                                                                                                    <w:div w:id="153885295">
                                                                                                                                      <w:marLeft w:val="0"/>
                                                                                                                                      <w:marRight w:val="0"/>
                                                                                                                                      <w:marTop w:val="0"/>
                                                                                                                                      <w:marBottom w:val="0"/>
                                                                                                                                      <w:divBdr>
                                                                                                                                        <w:top w:val="none" w:sz="0" w:space="0" w:color="auto"/>
                                                                                                                                        <w:left w:val="none" w:sz="0" w:space="0" w:color="auto"/>
                                                                                                                                        <w:bottom w:val="none" w:sz="0" w:space="0" w:color="auto"/>
                                                                                                                                        <w:right w:val="none" w:sz="0" w:space="0" w:color="auto"/>
                                                                                                                                      </w:divBdr>
                                                                                                                                      <w:divsChild>
                                                                                                                                        <w:div w:id="95908745">
                                                                                                                                          <w:marLeft w:val="0"/>
                                                                                                                                          <w:marRight w:val="0"/>
                                                                                                                                          <w:marTop w:val="0"/>
                                                                                                                                          <w:marBottom w:val="0"/>
                                                                                                                                          <w:divBdr>
                                                                                                                                            <w:top w:val="none" w:sz="0" w:space="0" w:color="auto"/>
                                                                                                                                            <w:left w:val="none" w:sz="0" w:space="0" w:color="auto"/>
                                                                                                                                            <w:bottom w:val="none" w:sz="0" w:space="0" w:color="auto"/>
                                                                                                                                            <w:right w:val="none" w:sz="0" w:space="0" w:color="auto"/>
                                                                                                                                          </w:divBdr>
                                                                                                                                        </w:div>
                                                                                                                                      </w:divsChild>
                                                                                                                                    </w:div>
                                                                                                                                    <w:div w:id="378091632">
                                                                                                                                      <w:marLeft w:val="0"/>
                                                                                                                                      <w:marRight w:val="0"/>
                                                                                                                                      <w:marTop w:val="0"/>
                                                                                                                                      <w:marBottom w:val="0"/>
                                                                                                                                      <w:divBdr>
                                                                                                                                        <w:top w:val="none" w:sz="0" w:space="0" w:color="auto"/>
                                                                                                                                        <w:left w:val="none" w:sz="0" w:space="0" w:color="auto"/>
                                                                                                                                        <w:bottom w:val="none" w:sz="0" w:space="0" w:color="auto"/>
                                                                                                                                        <w:right w:val="none" w:sz="0" w:space="0" w:color="auto"/>
                                                                                                                                      </w:divBdr>
                                                                                                                                    </w:div>
                                                                                                                                    <w:div w:id="1902250799">
                                                                                                                                      <w:marLeft w:val="0"/>
                                                                                                                                      <w:marRight w:val="0"/>
                                                                                                                                      <w:marTop w:val="0"/>
                                                                                                                                      <w:marBottom w:val="0"/>
                                                                                                                                      <w:divBdr>
                                                                                                                                        <w:top w:val="none" w:sz="0" w:space="0" w:color="auto"/>
                                                                                                                                        <w:left w:val="none" w:sz="0" w:space="0" w:color="auto"/>
                                                                                                                                        <w:bottom w:val="none" w:sz="0" w:space="0" w:color="auto"/>
                                                                                                                                        <w:right w:val="none" w:sz="0" w:space="0" w:color="auto"/>
                                                                                                                                      </w:divBdr>
                                                                                                                                      <w:divsChild>
                                                                                                                                        <w:div w:id="860322462">
                                                                                                                                          <w:marLeft w:val="0"/>
                                                                                                                                          <w:marRight w:val="0"/>
                                                                                                                                          <w:marTop w:val="0"/>
                                                                                                                                          <w:marBottom w:val="0"/>
                                                                                                                                          <w:divBdr>
                                                                                                                                            <w:top w:val="none" w:sz="0" w:space="0" w:color="auto"/>
                                                                                                                                            <w:left w:val="none" w:sz="0" w:space="0" w:color="auto"/>
                                                                                                                                            <w:bottom w:val="none" w:sz="0" w:space="0" w:color="auto"/>
                                                                                                                                            <w:right w:val="none" w:sz="0" w:space="0" w:color="auto"/>
                                                                                                                                          </w:divBdr>
                                                                                                                                        </w:div>
                                                                                                                                        <w:div w:id="520553942">
                                                                                                                                          <w:marLeft w:val="0"/>
                                                                                                                                          <w:marRight w:val="0"/>
                                                                                                                                          <w:marTop w:val="0"/>
                                                                                                                                          <w:marBottom w:val="0"/>
                                                                                                                                          <w:divBdr>
                                                                                                                                            <w:top w:val="none" w:sz="0" w:space="0" w:color="auto"/>
                                                                                                                                            <w:left w:val="none" w:sz="0" w:space="0" w:color="auto"/>
                                                                                                                                            <w:bottom w:val="none" w:sz="0" w:space="0" w:color="auto"/>
                                                                                                                                            <w:right w:val="none" w:sz="0" w:space="0" w:color="auto"/>
                                                                                                                                          </w:divBdr>
                                                                                                                                        </w:div>
                                                                                                                                        <w:div w:id="1882784047">
                                                                                                                                          <w:marLeft w:val="0"/>
                                                                                                                                          <w:marRight w:val="0"/>
                                                                                                                                          <w:marTop w:val="0"/>
                                                                                                                                          <w:marBottom w:val="0"/>
                                                                                                                                          <w:divBdr>
                                                                                                                                            <w:top w:val="none" w:sz="0" w:space="0" w:color="auto"/>
                                                                                                                                            <w:left w:val="none" w:sz="0" w:space="0" w:color="auto"/>
                                                                                                                                            <w:bottom w:val="none" w:sz="0" w:space="0" w:color="auto"/>
                                                                                                                                            <w:right w:val="none" w:sz="0" w:space="0" w:color="auto"/>
                                                                                                                                          </w:divBdr>
                                                                                                                                        </w:div>
                                                                                                                                        <w:div w:id="1808474167">
                                                                                                                                          <w:marLeft w:val="0"/>
                                                                                                                                          <w:marRight w:val="0"/>
                                                                                                                                          <w:marTop w:val="0"/>
                                                                                                                                          <w:marBottom w:val="0"/>
                                                                                                                                          <w:divBdr>
                                                                                                                                            <w:top w:val="none" w:sz="0" w:space="0" w:color="auto"/>
                                                                                                                                            <w:left w:val="none" w:sz="0" w:space="0" w:color="auto"/>
                                                                                                                                            <w:bottom w:val="none" w:sz="0" w:space="0" w:color="auto"/>
                                                                                                                                            <w:right w:val="none" w:sz="0" w:space="0" w:color="auto"/>
                                                                                                                                          </w:divBdr>
                                                                                                                                        </w:div>
                                                                                                                                        <w:div w:id="1776091900">
                                                                                                                                          <w:marLeft w:val="0"/>
                                                                                                                                          <w:marRight w:val="0"/>
                                                                                                                                          <w:marTop w:val="0"/>
                                                                                                                                          <w:marBottom w:val="0"/>
                                                                                                                                          <w:divBdr>
                                                                                                                                            <w:top w:val="none" w:sz="0" w:space="0" w:color="auto"/>
                                                                                                                                            <w:left w:val="none" w:sz="0" w:space="0" w:color="auto"/>
                                                                                                                                            <w:bottom w:val="none" w:sz="0" w:space="0" w:color="auto"/>
                                                                                                                                            <w:right w:val="none" w:sz="0" w:space="0" w:color="auto"/>
                                                                                                                                          </w:divBdr>
                                                                                                                                        </w:div>
                                                                                                                                        <w:div w:id="254284125">
                                                                                                                                          <w:marLeft w:val="0"/>
                                                                                                                                          <w:marRight w:val="0"/>
                                                                                                                                          <w:marTop w:val="0"/>
                                                                                                                                          <w:marBottom w:val="0"/>
                                                                                                                                          <w:divBdr>
                                                                                                                                            <w:top w:val="none" w:sz="0" w:space="0" w:color="auto"/>
                                                                                                                                            <w:left w:val="none" w:sz="0" w:space="0" w:color="auto"/>
                                                                                                                                            <w:bottom w:val="none" w:sz="0" w:space="0" w:color="auto"/>
                                                                                                                                            <w:right w:val="none" w:sz="0" w:space="0" w:color="auto"/>
                                                                                                                                          </w:divBdr>
                                                                                                                                        </w:div>
                                                                                                                                        <w:div w:id="6976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764804">
      <w:bodyDiv w:val="1"/>
      <w:marLeft w:val="0"/>
      <w:marRight w:val="0"/>
      <w:marTop w:val="0"/>
      <w:marBottom w:val="0"/>
      <w:divBdr>
        <w:top w:val="none" w:sz="0" w:space="0" w:color="auto"/>
        <w:left w:val="none" w:sz="0" w:space="0" w:color="auto"/>
        <w:bottom w:val="none" w:sz="0" w:space="0" w:color="auto"/>
        <w:right w:val="none" w:sz="0" w:space="0" w:color="auto"/>
      </w:divBdr>
      <w:divsChild>
        <w:div w:id="1621188011">
          <w:marLeft w:val="0"/>
          <w:marRight w:val="0"/>
          <w:marTop w:val="0"/>
          <w:marBottom w:val="0"/>
          <w:divBdr>
            <w:top w:val="none" w:sz="0" w:space="0" w:color="auto"/>
            <w:left w:val="none" w:sz="0" w:space="0" w:color="auto"/>
            <w:bottom w:val="none" w:sz="0" w:space="0" w:color="auto"/>
            <w:right w:val="none" w:sz="0" w:space="0" w:color="auto"/>
          </w:divBdr>
        </w:div>
        <w:div w:id="116218655">
          <w:marLeft w:val="0"/>
          <w:marRight w:val="0"/>
          <w:marTop w:val="0"/>
          <w:marBottom w:val="0"/>
          <w:divBdr>
            <w:top w:val="none" w:sz="0" w:space="0" w:color="auto"/>
            <w:left w:val="none" w:sz="0" w:space="0" w:color="auto"/>
            <w:bottom w:val="none" w:sz="0" w:space="0" w:color="auto"/>
            <w:right w:val="none" w:sz="0" w:space="0" w:color="auto"/>
          </w:divBdr>
        </w:div>
        <w:div w:id="1351561923">
          <w:marLeft w:val="0"/>
          <w:marRight w:val="0"/>
          <w:marTop w:val="0"/>
          <w:marBottom w:val="0"/>
          <w:divBdr>
            <w:top w:val="none" w:sz="0" w:space="0" w:color="auto"/>
            <w:left w:val="none" w:sz="0" w:space="0" w:color="auto"/>
            <w:bottom w:val="none" w:sz="0" w:space="0" w:color="auto"/>
            <w:right w:val="none" w:sz="0" w:space="0" w:color="auto"/>
          </w:divBdr>
        </w:div>
        <w:div w:id="1781488227">
          <w:marLeft w:val="0"/>
          <w:marRight w:val="0"/>
          <w:marTop w:val="0"/>
          <w:marBottom w:val="0"/>
          <w:divBdr>
            <w:top w:val="none" w:sz="0" w:space="0" w:color="auto"/>
            <w:left w:val="none" w:sz="0" w:space="0" w:color="auto"/>
            <w:bottom w:val="none" w:sz="0" w:space="0" w:color="auto"/>
            <w:right w:val="none" w:sz="0" w:space="0" w:color="auto"/>
          </w:divBdr>
        </w:div>
        <w:div w:id="827405619">
          <w:marLeft w:val="0"/>
          <w:marRight w:val="0"/>
          <w:marTop w:val="0"/>
          <w:marBottom w:val="0"/>
          <w:divBdr>
            <w:top w:val="none" w:sz="0" w:space="0" w:color="auto"/>
            <w:left w:val="none" w:sz="0" w:space="0" w:color="auto"/>
            <w:bottom w:val="none" w:sz="0" w:space="0" w:color="auto"/>
            <w:right w:val="none" w:sz="0" w:space="0" w:color="auto"/>
          </w:divBdr>
        </w:div>
        <w:div w:id="4480956">
          <w:marLeft w:val="0"/>
          <w:marRight w:val="0"/>
          <w:marTop w:val="0"/>
          <w:marBottom w:val="0"/>
          <w:divBdr>
            <w:top w:val="none" w:sz="0" w:space="0" w:color="auto"/>
            <w:left w:val="none" w:sz="0" w:space="0" w:color="auto"/>
            <w:bottom w:val="none" w:sz="0" w:space="0" w:color="auto"/>
            <w:right w:val="none" w:sz="0" w:space="0" w:color="auto"/>
          </w:divBdr>
        </w:div>
        <w:div w:id="1677533711">
          <w:marLeft w:val="0"/>
          <w:marRight w:val="0"/>
          <w:marTop w:val="0"/>
          <w:marBottom w:val="0"/>
          <w:divBdr>
            <w:top w:val="none" w:sz="0" w:space="0" w:color="auto"/>
            <w:left w:val="none" w:sz="0" w:space="0" w:color="auto"/>
            <w:bottom w:val="none" w:sz="0" w:space="0" w:color="auto"/>
            <w:right w:val="none" w:sz="0" w:space="0" w:color="auto"/>
          </w:divBdr>
        </w:div>
        <w:div w:id="975253849">
          <w:marLeft w:val="0"/>
          <w:marRight w:val="0"/>
          <w:marTop w:val="0"/>
          <w:marBottom w:val="0"/>
          <w:divBdr>
            <w:top w:val="none" w:sz="0" w:space="0" w:color="auto"/>
            <w:left w:val="none" w:sz="0" w:space="0" w:color="auto"/>
            <w:bottom w:val="none" w:sz="0" w:space="0" w:color="auto"/>
            <w:right w:val="none" w:sz="0" w:space="0" w:color="auto"/>
          </w:divBdr>
        </w:div>
        <w:div w:id="1049694226">
          <w:marLeft w:val="0"/>
          <w:marRight w:val="0"/>
          <w:marTop w:val="0"/>
          <w:marBottom w:val="0"/>
          <w:divBdr>
            <w:top w:val="none" w:sz="0" w:space="0" w:color="auto"/>
            <w:left w:val="none" w:sz="0" w:space="0" w:color="auto"/>
            <w:bottom w:val="none" w:sz="0" w:space="0" w:color="auto"/>
            <w:right w:val="none" w:sz="0" w:space="0" w:color="auto"/>
          </w:divBdr>
        </w:div>
        <w:div w:id="20907944">
          <w:marLeft w:val="0"/>
          <w:marRight w:val="0"/>
          <w:marTop w:val="0"/>
          <w:marBottom w:val="0"/>
          <w:divBdr>
            <w:top w:val="none" w:sz="0" w:space="0" w:color="auto"/>
            <w:left w:val="none" w:sz="0" w:space="0" w:color="auto"/>
            <w:bottom w:val="none" w:sz="0" w:space="0" w:color="auto"/>
            <w:right w:val="none" w:sz="0" w:space="0" w:color="auto"/>
          </w:divBdr>
        </w:div>
        <w:div w:id="1347369904">
          <w:marLeft w:val="0"/>
          <w:marRight w:val="0"/>
          <w:marTop w:val="0"/>
          <w:marBottom w:val="0"/>
          <w:divBdr>
            <w:top w:val="none" w:sz="0" w:space="0" w:color="auto"/>
            <w:left w:val="none" w:sz="0" w:space="0" w:color="auto"/>
            <w:bottom w:val="none" w:sz="0" w:space="0" w:color="auto"/>
            <w:right w:val="none" w:sz="0" w:space="0" w:color="auto"/>
          </w:divBdr>
        </w:div>
        <w:div w:id="1863591485">
          <w:marLeft w:val="0"/>
          <w:marRight w:val="0"/>
          <w:marTop w:val="0"/>
          <w:marBottom w:val="0"/>
          <w:divBdr>
            <w:top w:val="none" w:sz="0" w:space="0" w:color="auto"/>
            <w:left w:val="none" w:sz="0" w:space="0" w:color="auto"/>
            <w:bottom w:val="none" w:sz="0" w:space="0" w:color="auto"/>
            <w:right w:val="none" w:sz="0" w:space="0" w:color="auto"/>
          </w:divBdr>
        </w:div>
        <w:div w:id="192692680">
          <w:marLeft w:val="0"/>
          <w:marRight w:val="0"/>
          <w:marTop w:val="0"/>
          <w:marBottom w:val="0"/>
          <w:divBdr>
            <w:top w:val="none" w:sz="0" w:space="0" w:color="auto"/>
            <w:left w:val="none" w:sz="0" w:space="0" w:color="auto"/>
            <w:bottom w:val="none" w:sz="0" w:space="0" w:color="auto"/>
            <w:right w:val="none" w:sz="0" w:space="0" w:color="auto"/>
          </w:divBdr>
        </w:div>
        <w:div w:id="921527390">
          <w:marLeft w:val="0"/>
          <w:marRight w:val="0"/>
          <w:marTop w:val="0"/>
          <w:marBottom w:val="0"/>
          <w:divBdr>
            <w:top w:val="none" w:sz="0" w:space="0" w:color="auto"/>
            <w:left w:val="none" w:sz="0" w:space="0" w:color="auto"/>
            <w:bottom w:val="none" w:sz="0" w:space="0" w:color="auto"/>
            <w:right w:val="none" w:sz="0" w:space="0" w:color="auto"/>
          </w:divBdr>
        </w:div>
        <w:div w:id="289172075">
          <w:marLeft w:val="0"/>
          <w:marRight w:val="0"/>
          <w:marTop w:val="0"/>
          <w:marBottom w:val="0"/>
          <w:divBdr>
            <w:top w:val="none" w:sz="0" w:space="0" w:color="auto"/>
            <w:left w:val="none" w:sz="0" w:space="0" w:color="auto"/>
            <w:bottom w:val="none" w:sz="0" w:space="0" w:color="auto"/>
            <w:right w:val="none" w:sz="0" w:space="0" w:color="auto"/>
          </w:divBdr>
        </w:div>
        <w:div w:id="749429735">
          <w:marLeft w:val="0"/>
          <w:marRight w:val="0"/>
          <w:marTop w:val="0"/>
          <w:marBottom w:val="0"/>
          <w:divBdr>
            <w:top w:val="none" w:sz="0" w:space="0" w:color="auto"/>
            <w:left w:val="none" w:sz="0" w:space="0" w:color="auto"/>
            <w:bottom w:val="none" w:sz="0" w:space="0" w:color="auto"/>
            <w:right w:val="none" w:sz="0" w:space="0" w:color="auto"/>
          </w:divBdr>
        </w:div>
        <w:div w:id="1162887743">
          <w:marLeft w:val="0"/>
          <w:marRight w:val="0"/>
          <w:marTop w:val="0"/>
          <w:marBottom w:val="0"/>
          <w:divBdr>
            <w:top w:val="none" w:sz="0" w:space="0" w:color="auto"/>
            <w:left w:val="none" w:sz="0" w:space="0" w:color="auto"/>
            <w:bottom w:val="none" w:sz="0" w:space="0" w:color="auto"/>
            <w:right w:val="none" w:sz="0" w:space="0" w:color="auto"/>
          </w:divBdr>
        </w:div>
        <w:div w:id="192112269">
          <w:marLeft w:val="0"/>
          <w:marRight w:val="0"/>
          <w:marTop w:val="0"/>
          <w:marBottom w:val="0"/>
          <w:divBdr>
            <w:top w:val="none" w:sz="0" w:space="0" w:color="auto"/>
            <w:left w:val="none" w:sz="0" w:space="0" w:color="auto"/>
            <w:bottom w:val="none" w:sz="0" w:space="0" w:color="auto"/>
            <w:right w:val="none" w:sz="0" w:space="0" w:color="auto"/>
          </w:divBdr>
        </w:div>
        <w:div w:id="1716540849">
          <w:marLeft w:val="0"/>
          <w:marRight w:val="0"/>
          <w:marTop w:val="0"/>
          <w:marBottom w:val="0"/>
          <w:divBdr>
            <w:top w:val="none" w:sz="0" w:space="0" w:color="auto"/>
            <w:left w:val="none" w:sz="0" w:space="0" w:color="auto"/>
            <w:bottom w:val="none" w:sz="0" w:space="0" w:color="auto"/>
            <w:right w:val="none" w:sz="0" w:space="0" w:color="auto"/>
          </w:divBdr>
        </w:div>
        <w:div w:id="218319957">
          <w:marLeft w:val="0"/>
          <w:marRight w:val="0"/>
          <w:marTop w:val="0"/>
          <w:marBottom w:val="0"/>
          <w:divBdr>
            <w:top w:val="none" w:sz="0" w:space="0" w:color="auto"/>
            <w:left w:val="none" w:sz="0" w:space="0" w:color="auto"/>
            <w:bottom w:val="none" w:sz="0" w:space="0" w:color="auto"/>
            <w:right w:val="none" w:sz="0" w:space="0" w:color="auto"/>
          </w:divBdr>
        </w:div>
        <w:div w:id="1872914444">
          <w:marLeft w:val="0"/>
          <w:marRight w:val="0"/>
          <w:marTop w:val="0"/>
          <w:marBottom w:val="0"/>
          <w:divBdr>
            <w:top w:val="none" w:sz="0" w:space="0" w:color="auto"/>
            <w:left w:val="none" w:sz="0" w:space="0" w:color="auto"/>
            <w:bottom w:val="none" w:sz="0" w:space="0" w:color="auto"/>
            <w:right w:val="none" w:sz="0" w:space="0" w:color="auto"/>
          </w:divBdr>
        </w:div>
        <w:div w:id="1057120518">
          <w:marLeft w:val="0"/>
          <w:marRight w:val="0"/>
          <w:marTop w:val="0"/>
          <w:marBottom w:val="0"/>
          <w:divBdr>
            <w:top w:val="none" w:sz="0" w:space="0" w:color="auto"/>
            <w:left w:val="none" w:sz="0" w:space="0" w:color="auto"/>
            <w:bottom w:val="none" w:sz="0" w:space="0" w:color="auto"/>
            <w:right w:val="none" w:sz="0" w:space="0" w:color="auto"/>
          </w:divBdr>
        </w:div>
        <w:div w:id="1502624909">
          <w:marLeft w:val="0"/>
          <w:marRight w:val="0"/>
          <w:marTop w:val="0"/>
          <w:marBottom w:val="0"/>
          <w:divBdr>
            <w:top w:val="none" w:sz="0" w:space="0" w:color="auto"/>
            <w:left w:val="none" w:sz="0" w:space="0" w:color="auto"/>
            <w:bottom w:val="none" w:sz="0" w:space="0" w:color="auto"/>
            <w:right w:val="none" w:sz="0" w:space="0" w:color="auto"/>
          </w:divBdr>
        </w:div>
        <w:div w:id="168251641">
          <w:marLeft w:val="0"/>
          <w:marRight w:val="0"/>
          <w:marTop w:val="0"/>
          <w:marBottom w:val="0"/>
          <w:divBdr>
            <w:top w:val="none" w:sz="0" w:space="0" w:color="auto"/>
            <w:left w:val="none" w:sz="0" w:space="0" w:color="auto"/>
            <w:bottom w:val="none" w:sz="0" w:space="0" w:color="auto"/>
            <w:right w:val="none" w:sz="0" w:space="0" w:color="auto"/>
          </w:divBdr>
        </w:div>
        <w:div w:id="1949121836">
          <w:marLeft w:val="0"/>
          <w:marRight w:val="0"/>
          <w:marTop w:val="0"/>
          <w:marBottom w:val="0"/>
          <w:divBdr>
            <w:top w:val="none" w:sz="0" w:space="0" w:color="auto"/>
            <w:left w:val="none" w:sz="0" w:space="0" w:color="auto"/>
            <w:bottom w:val="none" w:sz="0" w:space="0" w:color="auto"/>
            <w:right w:val="none" w:sz="0" w:space="0" w:color="auto"/>
          </w:divBdr>
        </w:div>
        <w:div w:id="13425135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nicholasrohlfinglaw.com" TargetMode="External"/><Relationship Id="rId3" Type="http://schemas.openxmlformats.org/officeDocument/2006/relationships/webSettings" Target="webSettings.xml"/><Relationship Id="rId7" Type="http://schemas.openxmlformats.org/officeDocument/2006/relationships/hyperlink" Target="http://www.nicholasrohlfing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1140+Avenue+of+the+Americas,%C2%A09th+Floor+New+York,+New+York+10036+office&amp;entry=gmail&amp;source=g" TargetMode="External"/><Relationship Id="rId5" Type="http://schemas.openxmlformats.org/officeDocument/2006/relationships/hyperlink" Target="https://maps.google.com/?q=1140+Avenue+of+the+Americas,%C2%A09th+Floor+New+York,+New+York+10036+office&amp;entry=gmail&amp;source=g" TargetMode="External"/><Relationship Id="rId10" Type="http://schemas.openxmlformats.org/officeDocument/2006/relationships/theme" Target="theme/theme1.xml"/><Relationship Id="rId4" Type="http://schemas.openxmlformats.org/officeDocument/2006/relationships/hyperlink" Target="https://maps.google.com/?q=1140+Avenue+of+the+Americas,%C2%A09th+Floor+New+York,+New+York+10036+office&amp;entry=gmail&amp;source=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Law Office of Nicholas H. Rohlfing</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Rohlfing</dc:creator>
  <cp:keywords/>
  <dc:description/>
  <cp:lastModifiedBy>Scott Horstein</cp:lastModifiedBy>
  <cp:revision>3</cp:revision>
  <cp:lastPrinted>2018-06-09T05:16:00Z</cp:lastPrinted>
  <dcterms:created xsi:type="dcterms:W3CDTF">2018-06-20T06:22:00Z</dcterms:created>
  <dcterms:modified xsi:type="dcterms:W3CDTF">2018-06-20T06:23:00Z</dcterms:modified>
</cp:coreProperties>
</file>